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42D9" w14:textId="7C3E8A0E" w:rsidR="00CF369C" w:rsidRPr="00E20FC9" w:rsidRDefault="00CF369C" w:rsidP="00105A49">
      <w:pPr>
        <w:rPr>
          <w:rFonts w:ascii="Arial" w:hAnsi="Arial" w:cs="Arial"/>
          <w:lang w:val="ca-ES"/>
        </w:rPr>
      </w:pPr>
      <w:bookmarkStart w:id="0" w:name="_Toc416063178"/>
      <w:bookmarkStart w:id="1" w:name="_Toc482195780"/>
    </w:p>
    <w:p w14:paraId="2D0C6BEE" w14:textId="77777777" w:rsidR="00F46D77" w:rsidRPr="00E20FC9" w:rsidRDefault="00F46D77" w:rsidP="00CF369C">
      <w:pPr>
        <w:rPr>
          <w:rFonts w:ascii="Arial" w:hAnsi="Arial" w:cs="Arial"/>
          <w:lang w:val="ca-ES"/>
        </w:rPr>
      </w:pPr>
    </w:p>
    <w:p w14:paraId="08B1AE3B" w14:textId="77777777" w:rsidR="0090090A" w:rsidRPr="00E20FC9" w:rsidRDefault="0090090A" w:rsidP="00CF369C">
      <w:pPr>
        <w:rPr>
          <w:rFonts w:ascii="Arial" w:hAnsi="Arial" w:cs="Arial"/>
          <w:lang w:val="ca-ES"/>
        </w:rPr>
      </w:pPr>
    </w:p>
    <w:p w14:paraId="2375D07F" w14:textId="77777777" w:rsidR="0090090A" w:rsidRPr="00E20FC9" w:rsidRDefault="0090090A" w:rsidP="00CF369C">
      <w:pPr>
        <w:rPr>
          <w:rFonts w:ascii="Arial" w:hAnsi="Arial" w:cs="Arial"/>
          <w:lang w:val="ca-ES"/>
        </w:rPr>
      </w:pPr>
    </w:p>
    <w:p w14:paraId="79CC616A" w14:textId="77777777" w:rsidR="0090090A" w:rsidRPr="00E20FC9" w:rsidRDefault="0090090A" w:rsidP="00CF369C">
      <w:pPr>
        <w:rPr>
          <w:rFonts w:ascii="Arial" w:hAnsi="Arial" w:cs="Arial"/>
          <w:lang w:val="ca-ES"/>
        </w:rPr>
      </w:pPr>
    </w:p>
    <w:p w14:paraId="0B0175D3" w14:textId="2CDC10E1" w:rsidR="00CF369C" w:rsidRPr="00E20FC9" w:rsidRDefault="007319B7" w:rsidP="007B0AE4">
      <w:pPr>
        <w:pStyle w:val="Ttulo2"/>
        <w:numPr>
          <w:ilvl w:val="0"/>
          <w:numId w:val="0"/>
        </w:numPr>
        <w:rPr>
          <w:rFonts w:ascii="Arial" w:hAnsi="Arial" w:cs="Arial"/>
          <w:color w:val="000000" w:themeColor="text1"/>
          <w:lang w:val="ca-ES"/>
        </w:rPr>
      </w:pPr>
      <w:r w:rsidRPr="00E20FC9">
        <w:rPr>
          <w:rFonts w:ascii="Arial" w:hAnsi="Arial" w:cs="Arial"/>
          <w:color w:val="000000" w:themeColor="text1"/>
          <w:lang w:val="ca-ES"/>
        </w:rPr>
        <w:t>DADES DEL DOCUMENT</w:t>
      </w:r>
    </w:p>
    <w:p w14:paraId="5211DB12" w14:textId="77777777" w:rsidR="00D52AC0" w:rsidRPr="00E20FC9" w:rsidRDefault="00D52AC0" w:rsidP="00CF369C">
      <w:pPr>
        <w:rPr>
          <w:rFonts w:ascii="Arial" w:hAnsi="Arial" w:cs="Arial"/>
          <w:i/>
          <w:color w:val="3366FF"/>
          <w:lang w:val="ca-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8600"/>
        <w:tblLook w:val="01E0" w:firstRow="1" w:lastRow="1" w:firstColumn="1" w:lastColumn="1" w:noHBand="0" w:noVBand="0"/>
      </w:tblPr>
      <w:tblGrid>
        <w:gridCol w:w="1700"/>
        <w:gridCol w:w="8081"/>
      </w:tblGrid>
      <w:tr w:rsidR="00CF369C" w:rsidRPr="00E20FC9" w14:paraId="4B4458BD" w14:textId="77777777" w:rsidTr="00846EFE">
        <w:tc>
          <w:tcPr>
            <w:tcW w:w="1700" w:type="dxa"/>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vAlign w:val="center"/>
          </w:tcPr>
          <w:p w14:paraId="120E1CF4" w14:textId="1A3D267D" w:rsidR="00CF369C" w:rsidRPr="00E20FC9" w:rsidRDefault="00CA55BA" w:rsidP="00846EFE">
            <w:pPr>
              <w:pStyle w:val="Encabezado"/>
              <w:jc w:val="left"/>
              <w:rPr>
                <w:rFonts w:ascii="Arial" w:hAnsi="Arial" w:cs="Arial"/>
                <w:b/>
                <w:color w:val="000000" w:themeColor="text1"/>
                <w:lang w:val="ca-ES"/>
              </w:rPr>
            </w:pPr>
            <w:r w:rsidRPr="00E20FC9">
              <w:rPr>
                <w:rFonts w:ascii="Arial" w:hAnsi="Arial" w:cs="Arial"/>
                <w:b/>
                <w:color w:val="000000" w:themeColor="text1"/>
                <w:lang w:val="ca-ES"/>
              </w:rPr>
              <w:t>Tipus</w:t>
            </w:r>
          </w:p>
        </w:tc>
        <w:tc>
          <w:tcPr>
            <w:tcW w:w="8081"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2798732" w14:textId="781FB2E3" w:rsidR="00CF369C" w:rsidRPr="00E20FC9" w:rsidRDefault="008E4BF7" w:rsidP="00CF2094">
            <w:pPr>
              <w:pStyle w:val="Encabezado"/>
              <w:rPr>
                <w:rFonts w:ascii="Arial" w:hAnsi="Arial" w:cs="Arial"/>
                <w:b/>
                <w:lang w:val="ca-ES"/>
              </w:rPr>
            </w:pPr>
            <w:r w:rsidRPr="00E20FC9">
              <w:rPr>
                <w:rFonts w:ascii="Arial" w:hAnsi="Arial" w:cs="Arial"/>
                <w:b/>
                <w:lang w:val="ca-ES"/>
              </w:rPr>
              <w:t>Política</w:t>
            </w:r>
          </w:p>
        </w:tc>
      </w:tr>
      <w:tr w:rsidR="007319B7" w:rsidRPr="00E20FC9" w14:paraId="7B24DD23" w14:textId="77777777" w:rsidTr="00846EFE">
        <w:tc>
          <w:tcPr>
            <w:tcW w:w="1700" w:type="dxa"/>
            <w:shd w:val="clear" w:color="auto" w:fill="DBE5F1" w:themeFill="accent1" w:themeFillTint="33"/>
            <w:vAlign w:val="center"/>
          </w:tcPr>
          <w:p w14:paraId="61F890A8" w14:textId="323CC49B" w:rsidR="007319B7" w:rsidRPr="00E20FC9" w:rsidRDefault="00CA55BA" w:rsidP="00846EFE">
            <w:pPr>
              <w:pStyle w:val="Encabezado"/>
              <w:jc w:val="left"/>
              <w:rPr>
                <w:rFonts w:ascii="Arial" w:hAnsi="Arial" w:cs="Arial"/>
                <w:b/>
                <w:color w:val="000000" w:themeColor="text1"/>
                <w:lang w:val="ca-ES"/>
              </w:rPr>
            </w:pPr>
            <w:r w:rsidRPr="00E20FC9">
              <w:rPr>
                <w:rFonts w:ascii="Arial" w:hAnsi="Arial" w:cs="Arial"/>
                <w:b/>
                <w:color w:val="000000" w:themeColor="text1"/>
                <w:lang w:val="ca-ES"/>
              </w:rPr>
              <w:t>Document</w:t>
            </w:r>
          </w:p>
        </w:tc>
        <w:tc>
          <w:tcPr>
            <w:tcW w:w="8081" w:type="dxa"/>
            <w:shd w:val="clear" w:color="auto" w:fill="auto"/>
          </w:tcPr>
          <w:p w14:paraId="17D25573" w14:textId="0538FD5A" w:rsidR="007319B7" w:rsidRPr="00E20FC9" w:rsidRDefault="003242A7" w:rsidP="003236C8">
            <w:pPr>
              <w:pStyle w:val="Encabezado"/>
              <w:rPr>
                <w:rFonts w:ascii="Arial" w:hAnsi="Arial" w:cs="Arial"/>
                <w:b/>
                <w:bCs/>
                <w:lang w:val="ca-ES"/>
              </w:rPr>
            </w:pPr>
            <w:r w:rsidRPr="00E20FC9">
              <w:rPr>
                <w:rFonts w:ascii="Arial" w:hAnsi="Arial" w:cs="Arial"/>
                <w:b/>
                <w:lang w:val="ca-ES"/>
              </w:rPr>
              <w:t>Política del Sistema de Gestió de Denúncies (Canal Ètic)</w:t>
            </w:r>
          </w:p>
        </w:tc>
      </w:tr>
      <w:tr w:rsidR="00CF369C" w:rsidRPr="00E20FC9" w14:paraId="1DD806D8" w14:textId="77777777" w:rsidTr="00846EFE">
        <w:tc>
          <w:tcPr>
            <w:tcW w:w="1700" w:type="dxa"/>
            <w:shd w:val="clear" w:color="auto" w:fill="DBE5F1" w:themeFill="accent1" w:themeFillTint="33"/>
            <w:vAlign w:val="center"/>
          </w:tcPr>
          <w:p w14:paraId="180D20C1" w14:textId="409A8DCE" w:rsidR="00CF369C" w:rsidRPr="00E20FC9" w:rsidRDefault="00B96601" w:rsidP="00846EFE">
            <w:pPr>
              <w:pStyle w:val="Encabezado"/>
              <w:jc w:val="left"/>
              <w:rPr>
                <w:rFonts w:ascii="Arial" w:hAnsi="Arial" w:cs="Arial"/>
                <w:b/>
                <w:color w:val="000000" w:themeColor="text1"/>
                <w:lang w:val="ca-ES"/>
              </w:rPr>
            </w:pPr>
            <w:r w:rsidRPr="00E20FC9">
              <w:rPr>
                <w:rFonts w:ascii="Arial" w:hAnsi="Arial" w:cs="Arial"/>
                <w:b/>
                <w:color w:val="000000" w:themeColor="text1"/>
                <w:lang w:val="ca-ES"/>
              </w:rPr>
              <w:t>Data inicial</w:t>
            </w:r>
          </w:p>
        </w:tc>
        <w:tc>
          <w:tcPr>
            <w:tcW w:w="8081" w:type="dxa"/>
            <w:shd w:val="clear" w:color="auto" w:fill="auto"/>
          </w:tcPr>
          <w:p w14:paraId="4AAE5AA3" w14:textId="13A15A3E" w:rsidR="00CF369C" w:rsidRPr="00E20FC9" w:rsidRDefault="00BB3122" w:rsidP="003236C8">
            <w:pPr>
              <w:pStyle w:val="Encabezado"/>
              <w:rPr>
                <w:rFonts w:ascii="Arial" w:hAnsi="Arial" w:cs="Arial"/>
                <w:lang w:val="ca-ES"/>
              </w:rPr>
            </w:pPr>
            <w:r w:rsidRPr="0084521A">
              <w:rPr>
                <w:rFonts w:ascii="Arial" w:hAnsi="Arial" w:cs="Arial"/>
                <w:lang w:val="ca-ES"/>
              </w:rPr>
              <w:t>2</w:t>
            </w:r>
            <w:r w:rsidR="0084521A" w:rsidRPr="0084521A">
              <w:rPr>
                <w:rFonts w:ascii="Arial" w:hAnsi="Arial" w:cs="Arial"/>
                <w:lang w:val="ca-ES"/>
              </w:rPr>
              <w:t>4</w:t>
            </w:r>
            <w:r w:rsidR="000C11AB" w:rsidRPr="0084521A">
              <w:rPr>
                <w:rFonts w:ascii="Arial" w:hAnsi="Arial" w:cs="Arial"/>
                <w:lang w:val="ca-ES"/>
              </w:rPr>
              <w:t xml:space="preserve"> d</w:t>
            </w:r>
            <w:r w:rsidR="0084521A" w:rsidRPr="0084521A">
              <w:rPr>
                <w:rFonts w:ascii="Arial" w:hAnsi="Arial" w:cs="Arial"/>
                <w:lang w:val="ca-ES"/>
              </w:rPr>
              <w:t xml:space="preserve">’octubre </w:t>
            </w:r>
            <w:r w:rsidR="000C11AB" w:rsidRPr="0084521A">
              <w:rPr>
                <w:rFonts w:ascii="Arial" w:hAnsi="Arial" w:cs="Arial"/>
                <w:lang w:val="ca-ES"/>
              </w:rPr>
              <w:t>de 2023</w:t>
            </w:r>
          </w:p>
        </w:tc>
      </w:tr>
      <w:tr w:rsidR="00967B53" w:rsidRPr="00E20FC9" w14:paraId="735BAE2E" w14:textId="77777777" w:rsidTr="00846EFE">
        <w:tc>
          <w:tcPr>
            <w:tcW w:w="1700" w:type="dxa"/>
            <w:shd w:val="clear" w:color="auto" w:fill="DBE5F1" w:themeFill="accent1" w:themeFillTint="33"/>
            <w:vAlign w:val="center"/>
          </w:tcPr>
          <w:p w14:paraId="038B47F7" w14:textId="1ACCAEDE" w:rsidR="00967B53" w:rsidRPr="00E20FC9" w:rsidRDefault="006E7493" w:rsidP="00846EFE">
            <w:pPr>
              <w:pStyle w:val="Encabezado"/>
              <w:jc w:val="left"/>
              <w:rPr>
                <w:rFonts w:ascii="Arial" w:hAnsi="Arial" w:cs="Arial"/>
                <w:b/>
                <w:color w:val="000000" w:themeColor="text1"/>
                <w:lang w:val="ca-ES"/>
              </w:rPr>
            </w:pPr>
            <w:r w:rsidRPr="00E20FC9">
              <w:rPr>
                <w:rFonts w:ascii="Arial" w:hAnsi="Arial" w:cs="Arial"/>
                <w:b/>
                <w:color w:val="000000" w:themeColor="text1"/>
                <w:lang w:val="ca-ES"/>
              </w:rPr>
              <w:t>Organització</w:t>
            </w:r>
          </w:p>
        </w:tc>
        <w:tc>
          <w:tcPr>
            <w:tcW w:w="8081" w:type="dxa"/>
            <w:shd w:val="clear" w:color="auto" w:fill="auto"/>
          </w:tcPr>
          <w:p w14:paraId="11548AC0" w14:textId="6368A598" w:rsidR="00967B53" w:rsidRPr="00E20FC9" w:rsidRDefault="009C2479" w:rsidP="00312585">
            <w:pPr>
              <w:pStyle w:val="Encabezado"/>
              <w:rPr>
                <w:rFonts w:ascii="Arial" w:hAnsi="Arial" w:cs="Arial"/>
                <w:lang w:val="ca-ES"/>
              </w:rPr>
            </w:pPr>
            <w:r w:rsidRPr="00E20FC9">
              <w:rPr>
                <w:rFonts w:ascii="Arial" w:hAnsi="Arial" w:cs="Arial"/>
                <w:lang w:val="ca-ES"/>
              </w:rPr>
              <w:t>Fundació L</w:t>
            </w:r>
            <w:r w:rsidR="00E20FC9" w:rsidRPr="00E20FC9">
              <w:rPr>
                <w:rFonts w:ascii="Arial" w:hAnsi="Arial" w:cs="Arial"/>
                <w:lang w:val="ca-ES"/>
              </w:rPr>
              <w:t>’</w:t>
            </w:r>
            <w:r w:rsidRPr="00E20FC9">
              <w:rPr>
                <w:rFonts w:ascii="Arial" w:hAnsi="Arial" w:cs="Arial"/>
                <w:lang w:val="ca-ES"/>
              </w:rPr>
              <w:t>Atlàntida</w:t>
            </w:r>
          </w:p>
        </w:tc>
      </w:tr>
      <w:tr w:rsidR="00967B53" w:rsidRPr="00E20FC9" w14:paraId="1378B6E8" w14:textId="77777777" w:rsidTr="00846EFE">
        <w:tc>
          <w:tcPr>
            <w:tcW w:w="1700" w:type="dxa"/>
            <w:shd w:val="clear" w:color="auto" w:fill="DBE5F1" w:themeFill="accent1" w:themeFillTint="33"/>
            <w:vAlign w:val="center"/>
          </w:tcPr>
          <w:p w14:paraId="1F361106" w14:textId="369F1C35" w:rsidR="00967B53" w:rsidRPr="00E20FC9" w:rsidRDefault="00967B53" w:rsidP="00846EFE">
            <w:pPr>
              <w:pStyle w:val="Encabezado"/>
              <w:jc w:val="left"/>
              <w:rPr>
                <w:rFonts w:ascii="Arial" w:hAnsi="Arial" w:cs="Arial"/>
                <w:b/>
                <w:color w:val="000000" w:themeColor="text1"/>
                <w:lang w:val="ca-ES"/>
              </w:rPr>
            </w:pPr>
            <w:r w:rsidRPr="00E20FC9">
              <w:rPr>
                <w:rFonts w:ascii="Arial" w:hAnsi="Arial" w:cs="Arial"/>
                <w:b/>
                <w:color w:val="000000" w:themeColor="text1"/>
                <w:lang w:val="ca-ES"/>
              </w:rPr>
              <w:t>Finalitat</w:t>
            </w:r>
          </w:p>
        </w:tc>
        <w:tc>
          <w:tcPr>
            <w:tcW w:w="8081" w:type="dxa"/>
            <w:shd w:val="clear" w:color="auto" w:fill="auto"/>
          </w:tcPr>
          <w:p w14:paraId="7837E5D3" w14:textId="2ADB5B62" w:rsidR="00967B53" w:rsidRPr="00E20FC9" w:rsidRDefault="00780FAA" w:rsidP="00312585">
            <w:pPr>
              <w:pStyle w:val="Encabezado"/>
              <w:rPr>
                <w:rFonts w:ascii="Arial" w:hAnsi="Arial" w:cs="Arial"/>
                <w:lang w:val="ca-ES"/>
              </w:rPr>
            </w:pPr>
            <w:r w:rsidRPr="00E20FC9">
              <w:rPr>
                <w:rFonts w:ascii="Arial" w:hAnsi="Arial" w:cs="Arial"/>
                <w:lang w:val="ca-ES"/>
              </w:rPr>
              <w:t>Establir els principis de gestió del Sistema de Gestió de Denúncies i de les comunicacions que es rebin a través d</w:t>
            </w:r>
            <w:r w:rsidR="00E20FC9" w:rsidRPr="00E20FC9">
              <w:rPr>
                <w:rFonts w:ascii="Arial" w:hAnsi="Arial" w:cs="Arial"/>
                <w:lang w:val="ca-ES"/>
              </w:rPr>
              <w:t>’</w:t>
            </w:r>
            <w:r w:rsidRPr="00E20FC9">
              <w:rPr>
                <w:rFonts w:ascii="Arial" w:hAnsi="Arial" w:cs="Arial"/>
                <w:lang w:val="ca-ES"/>
              </w:rPr>
              <w:t>aquest.</w:t>
            </w:r>
          </w:p>
        </w:tc>
      </w:tr>
      <w:tr w:rsidR="00967B53" w:rsidRPr="00E20FC9" w14:paraId="79D79804" w14:textId="77777777" w:rsidTr="00846EFE">
        <w:tc>
          <w:tcPr>
            <w:tcW w:w="1700" w:type="dxa"/>
            <w:shd w:val="clear" w:color="auto" w:fill="DBE5F1" w:themeFill="accent1" w:themeFillTint="33"/>
            <w:vAlign w:val="center"/>
          </w:tcPr>
          <w:p w14:paraId="3AF770F9" w14:textId="498D945D" w:rsidR="00967B53" w:rsidRPr="00E20FC9" w:rsidRDefault="00967B53" w:rsidP="00846EFE">
            <w:pPr>
              <w:pStyle w:val="Encabezado"/>
              <w:jc w:val="left"/>
              <w:rPr>
                <w:rFonts w:ascii="Arial" w:hAnsi="Arial" w:cs="Arial"/>
                <w:b/>
                <w:color w:val="000000" w:themeColor="text1"/>
                <w:lang w:val="ca-ES"/>
              </w:rPr>
            </w:pPr>
            <w:r w:rsidRPr="00E20FC9">
              <w:rPr>
                <w:rFonts w:ascii="Arial" w:hAnsi="Arial" w:cs="Arial"/>
                <w:b/>
                <w:color w:val="000000" w:themeColor="text1"/>
                <w:lang w:val="ca-ES"/>
              </w:rPr>
              <w:t>Classificació</w:t>
            </w:r>
          </w:p>
        </w:tc>
        <w:tc>
          <w:tcPr>
            <w:tcW w:w="8081" w:type="dxa"/>
            <w:shd w:val="clear" w:color="auto" w:fill="auto"/>
            <w:vAlign w:val="center"/>
          </w:tcPr>
          <w:p w14:paraId="41B5E323" w14:textId="0158F796" w:rsidR="00967B53" w:rsidRPr="00E20FC9" w:rsidRDefault="00967B53" w:rsidP="000A492B">
            <w:pPr>
              <w:pStyle w:val="Encabezado"/>
              <w:jc w:val="left"/>
              <w:rPr>
                <w:rFonts w:ascii="Arial" w:hAnsi="Arial" w:cs="Arial"/>
                <w:lang w:val="ca-ES"/>
              </w:rPr>
            </w:pPr>
            <w:r w:rsidRPr="00E20FC9">
              <w:rPr>
                <w:rFonts w:ascii="Arial" w:hAnsi="Arial" w:cs="Arial"/>
                <w:lang w:val="ca-ES"/>
              </w:rPr>
              <w:t>DOCUMENT PÚBLIC</w:t>
            </w:r>
          </w:p>
        </w:tc>
      </w:tr>
    </w:tbl>
    <w:p w14:paraId="38181E37" w14:textId="77777777" w:rsidR="00CF369C" w:rsidRPr="00E20FC9" w:rsidRDefault="00CF369C" w:rsidP="00CF369C">
      <w:pPr>
        <w:rPr>
          <w:rFonts w:ascii="Arial" w:hAnsi="Arial" w:cs="Arial"/>
          <w:lang w:val="ca-ES"/>
        </w:rPr>
      </w:pPr>
    </w:p>
    <w:p w14:paraId="104BFC19" w14:textId="77777777" w:rsidR="009B3D20" w:rsidRPr="00E20FC9" w:rsidRDefault="009B3D20" w:rsidP="009B3D20">
      <w:pPr>
        <w:rPr>
          <w:rFonts w:ascii="Arial" w:hAnsi="Arial" w:cs="Arial"/>
          <w:lang w:val="ca-ES"/>
        </w:rPr>
      </w:pPr>
      <w:bookmarkStart w:id="2" w:name="_Toc154308201"/>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306"/>
        <w:gridCol w:w="7285"/>
      </w:tblGrid>
      <w:tr w:rsidR="00B56D5D" w:rsidRPr="00E20FC9" w14:paraId="46300C0A" w14:textId="77777777" w:rsidTr="00B56D5D">
        <w:tc>
          <w:tcPr>
            <w:tcW w:w="1077" w:type="dxa"/>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Pr>
          <w:p w14:paraId="4E1315EF" w14:textId="37E61242" w:rsidR="00B56D5D" w:rsidRPr="00E20FC9" w:rsidRDefault="00B56D5D" w:rsidP="00701C59">
            <w:pPr>
              <w:rPr>
                <w:rFonts w:ascii="Arial" w:hAnsi="Arial" w:cs="Arial"/>
                <w:b/>
                <w:color w:val="000000" w:themeColor="text1"/>
                <w:lang w:val="ca-ES"/>
              </w:rPr>
            </w:pPr>
            <w:r w:rsidRPr="00E20FC9">
              <w:rPr>
                <w:rFonts w:ascii="Arial" w:hAnsi="Arial" w:cs="Arial"/>
                <w:b/>
                <w:color w:val="000000" w:themeColor="text1"/>
                <w:lang w:val="ca-ES"/>
              </w:rPr>
              <w:t>Versió</w:t>
            </w:r>
          </w:p>
        </w:tc>
        <w:tc>
          <w:tcPr>
            <w:tcW w:w="1306" w:type="dxa"/>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Pr>
          <w:p w14:paraId="5E7A33A1" w14:textId="10FFCE50" w:rsidR="00B56D5D" w:rsidRPr="00E20FC9" w:rsidRDefault="00B56D5D" w:rsidP="00701C59">
            <w:pPr>
              <w:rPr>
                <w:rFonts w:ascii="Arial" w:hAnsi="Arial" w:cs="Arial"/>
                <w:b/>
                <w:color w:val="000000" w:themeColor="text1"/>
                <w:lang w:val="ca-ES"/>
              </w:rPr>
            </w:pPr>
            <w:r w:rsidRPr="00E20FC9">
              <w:rPr>
                <w:rFonts w:ascii="Arial" w:hAnsi="Arial" w:cs="Arial"/>
                <w:b/>
                <w:color w:val="000000" w:themeColor="text1"/>
                <w:lang w:val="ca-ES"/>
              </w:rPr>
              <w:t>Data</w:t>
            </w:r>
          </w:p>
        </w:tc>
        <w:tc>
          <w:tcPr>
            <w:tcW w:w="7285" w:type="dxa"/>
            <w:tcBorders>
              <w:top w:val="single" w:sz="4" w:space="0" w:color="auto"/>
              <w:left w:val="single" w:sz="4" w:space="0" w:color="auto"/>
              <w:bottom w:val="single" w:sz="4" w:space="0" w:color="auto"/>
              <w:right w:val="single" w:sz="4" w:space="0" w:color="auto"/>
              <w:tl2br w:val="nil"/>
              <w:tr2bl w:val="nil"/>
            </w:tcBorders>
            <w:shd w:val="clear" w:color="auto" w:fill="DBE5F1" w:themeFill="accent1" w:themeFillTint="33"/>
          </w:tcPr>
          <w:p w14:paraId="4D3D5D45" w14:textId="0B310012" w:rsidR="00B56D5D" w:rsidRPr="00E20FC9" w:rsidRDefault="00B56D5D" w:rsidP="00701C59">
            <w:pPr>
              <w:rPr>
                <w:rFonts w:ascii="Arial" w:hAnsi="Arial" w:cs="Arial"/>
                <w:b/>
                <w:color w:val="000000" w:themeColor="text1"/>
                <w:lang w:val="ca-ES"/>
              </w:rPr>
            </w:pPr>
            <w:r w:rsidRPr="00E20FC9">
              <w:rPr>
                <w:rFonts w:ascii="Arial" w:hAnsi="Arial" w:cs="Arial"/>
                <w:b/>
                <w:color w:val="000000" w:themeColor="text1"/>
                <w:lang w:val="ca-ES"/>
              </w:rPr>
              <w:t>Acció realitzada</w:t>
            </w:r>
          </w:p>
        </w:tc>
      </w:tr>
      <w:tr w:rsidR="00B56D5D" w:rsidRPr="00E20FC9" w14:paraId="78746C8D" w14:textId="77777777" w:rsidTr="00B56D5D">
        <w:tc>
          <w:tcPr>
            <w:tcW w:w="1077" w:type="dxa"/>
          </w:tcPr>
          <w:p w14:paraId="78D50659" w14:textId="35CDAC12" w:rsidR="00B56D5D" w:rsidRPr="00E20FC9" w:rsidRDefault="00B56D5D" w:rsidP="007C32B6">
            <w:pPr>
              <w:jc w:val="center"/>
              <w:rPr>
                <w:rFonts w:ascii="Arial" w:hAnsi="Arial" w:cs="Arial"/>
                <w:lang w:val="ca-ES"/>
              </w:rPr>
            </w:pPr>
            <w:r w:rsidRPr="00E20FC9">
              <w:rPr>
                <w:rFonts w:ascii="Arial" w:hAnsi="Arial" w:cs="Arial"/>
                <w:lang w:val="ca-ES"/>
              </w:rPr>
              <w:t>1</w:t>
            </w:r>
          </w:p>
        </w:tc>
        <w:tc>
          <w:tcPr>
            <w:tcW w:w="1306" w:type="dxa"/>
          </w:tcPr>
          <w:p w14:paraId="2FC76F26" w14:textId="1284DBE4" w:rsidR="00B56D5D" w:rsidRPr="0084521A" w:rsidRDefault="0084521A" w:rsidP="00954872">
            <w:pPr>
              <w:jc w:val="left"/>
              <w:rPr>
                <w:rFonts w:ascii="Arial" w:hAnsi="Arial" w:cs="Arial"/>
                <w:lang w:val="ca-ES"/>
              </w:rPr>
            </w:pPr>
            <w:r w:rsidRPr="0084521A">
              <w:rPr>
                <w:rFonts w:ascii="Arial" w:hAnsi="Arial" w:cs="Arial"/>
                <w:lang w:val="ca-ES"/>
              </w:rPr>
              <w:t>24</w:t>
            </w:r>
            <w:r w:rsidR="00B56D5D" w:rsidRPr="0084521A">
              <w:rPr>
                <w:rFonts w:ascii="Arial" w:hAnsi="Arial" w:cs="Arial"/>
                <w:lang w:val="ca-ES"/>
              </w:rPr>
              <w:t>/</w:t>
            </w:r>
            <w:r w:rsidRPr="0084521A">
              <w:rPr>
                <w:rFonts w:ascii="Arial" w:hAnsi="Arial" w:cs="Arial"/>
                <w:lang w:val="ca-ES"/>
              </w:rPr>
              <w:t>10</w:t>
            </w:r>
            <w:r w:rsidR="00B56D5D" w:rsidRPr="0084521A">
              <w:rPr>
                <w:rFonts w:ascii="Arial" w:hAnsi="Arial" w:cs="Arial"/>
                <w:lang w:val="ca-ES"/>
              </w:rPr>
              <w:t>/2023</w:t>
            </w:r>
          </w:p>
        </w:tc>
        <w:tc>
          <w:tcPr>
            <w:tcW w:w="7285" w:type="dxa"/>
          </w:tcPr>
          <w:p w14:paraId="1F61728E" w14:textId="416F4095" w:rsidR="00B56D5D" w:rsidRPr="00E20FC9" w:rsidRDefault="00B56D5D" w:rsidP="00954872">
            <w:pPr>
              <w:jc w:val="left"/>
              <w:rPr>
                <w:rFonts w:ascii="Arial" w:hAnsi="Arial" w:cs="Arial"/>
                <w:lang w:val="ca-ES"/>
              </w:rPr>
            </w:pPr>
            <w:r w:rsidRPr="00E20FC9">
              <w:rPr>
                <w:rFonts w:ascii="Arial" w:hAnsi="Arial" w:cs="Arial"/>
                <w:szCs w:val="20"/>
                <w:lang w:val="ca-ES"/>
              </w:rPr>
              <w:t>Aprovació del document</w:t>
            </w:r>
          </w:p>
        </w:tc>
      </w:tr>
    </w:tbl>
    <w:p w14:paraId="25755B8E" w14:textId="77777777" w:rsidR="009B3D20" w:rsidRPr="00E20FC9" w:rsidRDefault="009B3D20" w:rsidP="009B3D20">
      <w:pPr>
        <w:rPr>
          <w:rFonts w:ascii="Arial" w:hAnsi="Arial" w:cs="Arial"/>
          <w:lang w:val="ca-ES"/>
        </w:rPr>
      </w:pPr>
    </w:p>
    <w:p w14:paraId="224613A8" w14:textId="3174E781" w:rsidR="00B96601" w:rsidRPr="00E20FC9" w:rsidRDefault="00B96601">
      <w:pPr>
        <w:spacing w:before="0" w:after="0"/>
        <w:jc w:val="left"/>
        <w:rPr>
          <w:rFonts w:ascii="Arial" w:hAnsi="Arial" w:cs="Arial"/>
          <w:lang w:val="ca-ES"/>
        </w:rPr>
      </w:pPr>
      <w:r w:rsidRPr="00E20FC9">
        <w:rPr>
          <w:rFonts w:ascii="Arial" w:hAnsi="Arial" w:cs="Arial"/>
          <w:lang w:val="ca-ES"/>
        </w:rPr>
        <w:br w:type="page"/>
      </w:r>
    </w:p>
    <w:p w14:paraId="2866064B" w14:textId="2EE36CF5" w:rsidR="00100773" w:rsidRPr="00E20FC9" w:rsidRDefault="009A1377" w:rsidP="00100773">
      <w:pPr>
        <w:pStyle w:val="Ttulo2"/>
        <w:numPr>
          <w:ilvl w:val="0"/>
          <w:numId w:val="0"/>
        </w:numPr>
        <w:ind w:left="-142"/>
        <w:jc w:val="center"/>
        <w:rPr>
          <w:rFonts w:ascii="Arial" w:hAnsi="Arial" w:cs="Arial"/>
          <w:bCs/>
          <w:color w:val="auto"/>
          <w:sz w:val="20"/>
          <w:szCs w:val="20"/>
          <w:lang w:val="ca-ES"/>
        </w:rPr>
      </w:pPr>
      <w:bookmarkStart w:id="3" w:name="_Hlk495047754"/>
      <w:bookmarkEnd w:id="2"/>
      <w:r w:rsidRPr="00E20FC9">
        <w:rPr>
          <w:rFonts w:ascii="Arial" w:hAnsi="Arial" w:cs="Arial"/>
          <w:bCs/>
          <w:color w:val="auto"/>
          <w:sz w:val="20"/>
          <w:szCs w:val="20"/>
          <w:lang w:val="ca-ES"/>
        </w:rPr>
        <w:lastRenderedPageBreak/>
        <w:t>CONTINGUT</w:t>
      </w:r>
      <w:bookmarkEnd w:id="3"/>
    </w:p>
    <w:p w14:paraId="767EDCF7" w14:textId="77777777" w:rsidR="008F15DC" w:rsidRPr="00E20FC9" w:rsidRDefault="008F15DC" w:rsidP="008F15DC">
      <w:pPr>
        <w:pStyle w:val="Sangra2detindependiente"/>
        <w:rPr>
          <w:lang w:val="ca-ES"/>
        </w:rPr>
      </w:pPr>
    </w:p>
    <w:p w14:paraId="45C37CEB" w14:textId="4CC9545E" w:rsidR="00C36447" w:rsidRPr="00E20FC9" w:rsidRDefault="00100773">
      <w:pPr>
        <w:pStyle w:val="TDC1"/>
        <w:rPr>
          <w:rFonts w:ascii="Arial" w:eastAsiaTheme="minorEastAsia" w:hAnsi="Arial" w:cs="Arial"/>
          <w:caps w:val="0"/>
          <w:kern w:val="2"/>
          <w:sz w:val="20"/>
          <w:szCs w:val="20"/>
          <w:lang w:val="ca-ES" w:eastAsia="es-ES_tradnl"/>
          <w14:ligatures w14:val="standardContextual"/>
        </w:rPr>
      </w:pPr>
      <w:r w:rsidRPr="00E20FC9">
        <w:rPr>
          <w:rFonts w:ascii="Arial" w:hAnsi="Arial" w:cs="Arial"/>
          <w:caps w:val="0"/>
          <w:kern w:val="28"/>
          <w:sz w:val="20"/>
          <w:szCs w:val="20"/>
          <w:lang w:val="ca-ES"/>
        </w:rPr>
        <w:fldChar w:fldCharType="begin"/>
      </w:r>
      <w:r w:rsidRPr="00E20FC9">
        <w:rPr>
          <w:rFonts w:ascii="Arial" w:hAnsi="Arial" w:cs="Arial"/>
          <w:caps w:val="0"/>
          <w:kern w:val="28"/>
          <w:sz w:val="20"/>
          <w:szCs w:val="20"/>
          <w:lang w:val="ca-ES"/>
        </w:rPr>
        <w:instrText xml:space="preserve"> TOC \h \z \t "TIT 1 RIBS MOD;1" </w:instrText>
      </w:r>
      <w:r w:rsidRPr="00E20FC9">
        <w:rPr>
          <w:rFonts w:ascii="Arial" w:hAnsi="Arial" w:cs="Arial"/>
          <w:caps w:val="0"/>
          <w:kern w:val="28"/>
          <w:sz w:val="20"/>
          <w:szCs w:val="20"/>
          <w:lang w:val="ca-ES"/>
        </w:rPr>
        <w:fldChar w:fldCharType="separate"/>
      </w:r>
      <w:hyperlink w:anchor="_Toc137028107" w:history="1">
        <w:r w:rsidR="00C36447" w:rsidRPr="00E20FC9">
          <w:rPr>
            <w:rStyle w:val="Hipervnculo"/>
            <w:rFonts w:ascii="Arial" w:hAnsi="Arial" w:cs="Arial"/>
            <w:caps w:val="0"/>
            <w:color w:val="auto"/>
            <w:sz w:val="20"/>
            <w:szCs w:val="20"/>
            <w:lang w:val="ca-ES"/>
          </w:rPr>
          <w:t>01</w:t>
        </w:r>
        <w:r w:rsidR="00C36447" w:rsidRPr="00E20FC9">
          <w:rPr>
            <w:rFonts w:ascii="Arial" w:eastAsiaTheme="minorEastAsia" w:hAnsi="Arial" w:cs="Arial"/>
            <w:caps w:val="0"/>
            <w:kern w:val="2"/>
            <w:sz w:val="20"/>
            <w:szCs w:val="20"/>
            <w:lang w:val="ca-ES" w:eastAsia="es-ES_tradnl"/>
            <w14:ligatures w14:val="standardContextual"/>
          </w:rPr>
          <w:tab/>
        </w:r>
        <w:r w:rsidR="00C36447" w:rsidRPr="00E20FC9">
          <w:rPr>
            <w:rStyle w:val="Hipervnculo"/>
            <w:rFonts w:ascii="Arial" w:hAnsi="Arial" w:cs="Arial"/>
            <w:caps w:val="0"/>
            <w:color w:val="auto"/>
            <w:sz w:val="20"/>
            <w:szCs w:val="20"/>
            <w:lang w:val="ca-ES"/>
          </w:rPr>
          <w:t>Introducció</w:t>
        </w:r>
        <w:r w:rsidR="00C36447" w:rsidRPr="00E20FC9">
          <w:rPr>
            <w:rFonts w:ascii="Arial" w:hAnsi="Arial" w:cs="Arial"/>
            <w:caps w:val="0"/>
            <w:webHidden/>
            <w:sz w:val="20"/>
            <w:szCs w:val="20"/>
            <w:lang w:val="ca-ES"/>
          </w:rPr>
          <w:tab/>
        </w:r>
        <w:r w:rsidR="00C36447" w:rsidRPr="00E20FC9">
          <w:rPr>
            <w:rFonts w:ascii="Arial" w:hAnsi="Arial" w:cs="Arial"/>
            <w:webHidden/>
            <w:sz w:val="20"/>
            <w:szCs w:val="20"/>
            <w:lang w:val="ca-ES"/>
          </w:rPr>
          <w:fldChar w:fldCharType="begin"/>
        </w:r>
        <w:r w:rsidR="00C36447" w:rsidRPr="00E20FC9">
          <w:rPr>
            <w:rFonts w:ascii="Arial" w:hAnsi="Arial" w:cs="Arial"/>
            <w:webHidden/>
            <w:sz w:val="20"/>
            <w:szCs w:val="20"/>
            <w:lang w:val="ca-ES"/>
          </w:rPr>
          <w:instrText xml:space="preserve"> PAGEREF _Toc137028107 \h </w:instrText>
        </w:r>
        <w:r w:rsidR="00C36447" w:rsidRPr="00E20FC9">
          <w:rPr>
            <w:rFonts w:ascii="Arial" w:hAnsi="Arial" w:cs="Arial"/>
            <w:webHidden/>
            <w:sz w:val="20"/>
            <w:szCs w:val="20"/>
            <w:lang w:val="ca-ES"/>
          </w:rPr>
        </w:r>
        <w:r w:rsidR="00C36447" w:rsidRPr="00E20FC9">
          <w:rPr>
            <w:rFonts w:ascii="Arial" w:hAnsi="Arial" w:cs="Arial"/>
            <w:webHidden/>
            <w:sz w:val="20"/>
            <w:szCs w:val="20"/>
            <w:lang w:val="ca-ES"/>
          </w:rPr>
          <w:fldChar w:fldCharType="separate"/>
        </w:r>
        <w:r w:rsidR="007B0E11" w:rsidRPr="00E20FC9">
          <w:rPr>
            <w:rFonts w:ascii="Arial" w:hAnsi="Arial" w:cs="Arial"/>
            <w:webHidden/>
            <w:sz w:val="20"/>
            <w:szCs w:val="20"/>
            <w:lang w:val="ca-ES"/>
          </w:rPr>
          <w:t>3</w:t>
        </w:r>
        <w:r w:rsidR="00C36447" w:rsidRPr="00E20FC9">
          <w:rPr>
            <w:rFonts w:ascii="Arial" w:hAnsi="Arial" w:cs="Arial"/>
            <w:webHidden/>
            <w:sz w:val="20"/>
            <w:szCs w:val="20"/>
            <w:lang w:val="ca-ES"/>
          </w:rPr>
          <w:fldChar w:fldCharType="end"/>
        </w:r>
      </w:hyperlink>
    </w:p>
    <w:p w14:paraId="779C2440" w14:textId="2962E735" w:rsidR="00C36447" w:rsidRPr="00E20FC9" w:rsidRDefault="00000000">
      <w:pPr>
        <w:pStyle w:val="TDC1"/>
        <w:rPr>
          <w:rFonts w:ascii="Arial" w:eastAsiaTheme="minorEastAsia" w:hAnsi="Arial" w:cs="Arial"/>
          <w:caps w:val="0"/>
          <w:kern w:val="2"/>
          <w:sz w:val="20"/>
          <w:szCs w:val="20"/>
          <w:lang w:val="ca-ES" w:eastAsia="es-ES_tradnl"/>
          <w14:ligatures w14:val="standardContextual"/>
        </w:rPr>
      </w:pPr>
      <w:hyperlink w:anchor="_Toc137028108" w:history="1">
        <w:r w:rsidR="00C36447" w:rsidRPr="00E20FC9">
          <w:rPr>
            <w:rStyle w:val="Hipervnculo"/>
            <w:rFonts w:ascii="Arial" w:hAnsi="Arial" w:cs="Arial"/>
            <w:caps w:val="0"/>
            <w:color w:val="auto"/>
            <w:sz w:val="20"/>
            <w:szCs w:val="20"/>
            <w:lang w:val="ca-ES"/>
          </w:rPr>
          <w:t>02</w:t>
        </w:r>
        <w:r w:rsidR="00C36447" w:rsidRPr="00E20FC9">
          <w:rPr>
            <w:rFonts w:ascii="Arial" w:eastAsiaTheme="minorEastAsia" w:hAnsi="Arial" w:cs="Arial"/>
            <w:caps w:val="0"/>
            <w:kern w:val="2"/>
            <w:sz w:val="20"/>
            <w:szCs w:val="20"/>
            <w:lang w:val="ca-ES" w:eastAsia="es-ES_tradnl"/>
            <w14:ligatures w14:val="standardContextual"/>
          </w:rPr>
          <w:tab/>
        </w:r>
        <w:r w:rsidR="00C36447" w:rsidRPr="00E20FC9">
          <w:rPr>
            <w:rStyle w:val="Hipervnculo"/>
            <w:rFonts w:ascii="Arial" w:hAnsi="Arial" w:cs="Arial"/>
            <w:caps w:val="0"/>
            <w:color w:val="auto"/>
            <w:sz w:val="20"/>
            <w:szCs w:val="20"/>
            <w:lang w:val="ca-ES"/>
          </w:rPr>
          <w:t>Àmbit d</w:t>
        </w:r>
        <w:r w:rsidR="00E20FC9" w:rsidRPr="00E20FC9">
          <w:rPr>
            <w:rStyle w:val="Hipervnculo"/>
            <w:rFonts w:ascii="Arial" w:hAnsi="Arial" w:cs="Arial"/>
            <w:caps w:val="0"/>
            <w:color w:val="auto"/>
            <w:sz w:val="20"/>
            <w:szCs w:val="20"/>
            <w:lang w:val="ca-ES"/>
          </w:rPr>
          <w:t>’</w:t>
        </w:r>
        <w:r w:rsidR="00C36447" w:rsidRPr="00E20FC9">
          <w:rPr>
            <w:rStyle w:val="Hipervnculo"/>
            <w:rFonts w:ascii="Arial" w:hAnsi="Arial" w:cs="Arial"/>
            <w:caps w:val="0"/>
            <w:color w:val="auto"/>
            <w:sz w:val="20"/>
            <w:szCs w:val="20"/>
            <w:lang w:val="ca-ES"/>
          </w:rPr>
          <w:t>aplicació</w:t>
        </w:r>
        <w:r w:rsidR="00C36447" w:rsidRPr="00E20FC9">
          <w:rPr>
            <w:rFonts w:ascii="Arial" w:hAnsi="Arial" w:cs="Arial"/>
            <w:caps w:val="0"/>
            <w:webHidden/>
            <w:sz w:val="20"/>
            <w:szCs w:val="20"/>
            <w:lang w:val="ca-ES"/>
          </w:rPr>
          <w:tab/>
        </w:r>
        <w:r w:rsidR="00C36447" w:rsidRPr="00E20FC9">
          <w:rPr>
            <w:rFonts w:ascii="Arial" w:hAnsi="Arial" w:cs="Arial"/>
            <w:webHidden/>
            <w:sz w:val="20"/>
            <w:szCs w:val="20"/>
            <w:lang w:val="ca-ES"/>
          </w:rPr>
          <w:fldChar w:fldCharType="begin"/>
        </w:r>
        <w:r w:rsidR="00C36447" w:rsidRPr="00E20FC9">
          <w:rPr>
            <w:rFonts w:ascii="Arial" w:hAnsi="Arial" w:cs="Arial"/>
            <w:webHidden/>
            <w:sz w:val="20"/>
            <w:szCs w:val="20"/>
            <w:lang w:val="ca-ES"/>
          </w:rPr>
          <w:instrText xml:space="preserve"> PAGEREF _Toc137028108 \h </w:instrText>
        </w:r>
        <w:r w:rsidR="00C36447" w:rsidRPr="00E20FC9">
          <w:rPr>
            <w:rFonts w:ascii="Arial" w:hAnsi="Arial" w:cs="Arial"/>
            <w:webHidden/>
            <w:sz w:val="20"/>
            <w:szCs w:val="20"/>
            <w:lang w:val="ca-ES"/>
          </w:rPr>
        </w:r>
        <w:r w:rsidR="00C36447" w:rsidRPr="00E20FC9">
          <w:rPr>
            <w:rFonts w:ascii="Arial" w:hAnsi="Arial" w:cs="Arial"/>
            <w:webHidden/>
            <w:sz w:val="20"/>
            <w:szCs w:val="20"/>
            <w:lang w:val="ca-ES"/>
          </w:rPr>
          <w:fldChar w:fldCharType="separate"/>
        </w:r>
        <w:r w:rsidR="007B0E11" w:rsidRPr="00E20FC9">
          <w:rPr>
            <w:rFonts w:ascii="Arial" w:hAnsi="Arial" w:cs="Arial"/>
            <w:webHidden/>
            <w:sz w:val="20"/>
            <w:szCs w:val="20"/>
            <w:lang w:val="ca-ES"/>
          </w:rPr>
          <w:t>4</w:t>
        </w:r>
        <w:r w:rsidR="00C36447" w:rsidRPr="00E20FC9">
          <w:rPr>
            <w:rFonts w:ascii="Arial" w:hAnsi="Arial" w:cs="Arial"/>
            <w:webHidden/>
            <w:sz w:val="20"/>
            <w:szCs w:val="20"/>
            <w:lang w:val="ca-ES"/>
          </w:rPr>
          <w:fldChar w:fldCharType="end"/>
        </w:r>
      </w:hyperlink>
    </w:p>
    <w:p w14:paraId="3C27A622" w14:textId="4F239565" w:rsidR="00C36447" w:rsidRPr="00E20FC9" w:rsidRDefault="00000000">
      <w:pPr>
        <w:pStyle w:val="TDC1"/>
        <w:rPr>
          <w:rFonts w:ascii="Arial" w:eastAsiaTheme="minorEastAsia" w:hAnsi="Arial" w:cs="Arial"/>
          <w:caps w:val="0"/>
          <w:kern w:val="2"/>
          <w:sz w:val="20"/>
          <w:szCs w:val="20"/>
          <w:lang w:val="ca-ES" w:eastAsia="es-ES_tradnl"/>
          <w14:ligatures w14:val="standardContextual"/>
        </w:rPr>
      </w:pPr>
      <w:hyperlink w:anchor="_Toc137028109" w:history="1">
        <w:r w:rsidR="00C36447" w:rsidRPr="00E20FC9">
          <w:rPr>
            <w:rStyle w:val="Hipervnculo"/>
            <w:rFonts w:ascii="Arial" w:hAnsi="Arial" w:cs="Arial"/>
            <w:caps w:val="0"/>
            <w:color w:val="auto"/>
            <w:sz w:val="20"/>
            <w:szCs w:val="20"/>
            <w:lang w:val="ca-ES"/>
          </w:rPr>
          <w:t>03</w:t>
        </w:r>
        <w:r w:rsidR="00C36447" w:rsidRPr="00E20FC9">
          <w:rPr>
            <w:rFonts w:ascii="Arial" w:eastAsiaTheme="minorEastAsia" w:hAnsi="Arial" w:cs="Arial"/>
            <w:caps w:val="0"/>
            <w:kern w:val="2"/>
            <w:sz w:val="20"/>
            <w:szCs w:val="20"/>
            <w:lang w:val="ca-ES" w:eastAsia="es-ES_tradnl"/>
            <w14:ligatures w14:val="standardContextual"/>
          </w:rPr>
          <w:tab/>
        </w:r>
        <w:r w:rsidR="00C36447" w:rsidRPr="00E20FC9">
          <w:rPr>
            <w:rStyle w:val="Hipervnculo"/>
            <w:rFonts w:ascii="Arial" w:hAnsi="Arial" w:cs="Arial"/>
            <w:caps w:val="0"/>
            <w:color w:val="auto"/>
            <w:sz w:val="20"/>
            <w:szCs w:val="20"/>
            <w:lang w:val="ca-ES"/>
          </w:rPr>
          <w:t>Normativa aplicable</w:t>
        </w:r>
        <w:r w:rsidR="00C36447" w:rsidRPr="00E20FC9">
          <w:rPr>
            <w:rFonts w:ascii="Arial" w:hAnsi="Arial" w:cs="Arial"/>
            <w:caps w:val="0"/>
            <w:webHidden/>
            <w:sz w:val="20"/>
            <w:szCs w:val="20"/>
            <w:lang w:val="ca-ES"/>
          </w:rPr>
          <w:tab/>
        </w:r>
        <w:r w:rsidR="00C36447" w:rsidRPr="00E20FC9">
          <w:rPr>
            <w:rFonts w:ascii="Arial" w:hAnsi="Arial" w:cs="Arial"/>
            <w:webHidden/>
            <w:sz w:val="20"/>
            <w:szCs w:val="20"/>
            <w:lang w:val="ca-ES"/>
          </w:rPr>
          <w:fldChar w:fldCharType="begin"/>
        </w:r>
        <w:r w:rsidR="00C36447" w:rsidRPr="00E20FC9">
          <w:rPr>
            <w:rFonts w:ascii="Arial" w:hAnsi="Arial" w:cs="Arial"/>
            <w:webHidden/>
            <w:sz w:val="20"/>
            <w:szCs w:val="20"/>
            <w:lang w:val="ca-ES"/>
          </w:rPr>
          <w:instrText xml:space="preserve"> PAGEREF _Toc137028109 \h </w:instrText>
        </w:r>
        <w:r w:rsidR="00C36447" w:rsidRPr="00E20FC9">
          <w:rPr>
            <w:rFonts w:ascii="Arial" w:hAnsi="Arial" w:cs="Arial"/>
            <w:webHidden/>
            <w:sz w:val="20"/>
            <w:szCs w:val="20"/>
            <w:lang w:val="ca-ES"/>
          </w:rPr>
        </w:r>
        <w:r w:rsidR="00C36447" w:rsidRPr="00E20FC9">
          <w:rPr>
            <w:rFonts w:ascii="Arial" w:hAnsi="Arial" w:cs="Arial"/>
            <w:webHidden/>
            <w:sz w:val="20"/>
            <w:szCs w:val="20"/>
            <w:lang w:val="ca-ES"/>
          </w:rPr>
          <w:fldChar w:fldCharType="separate"/>
        </w:r>
        <w:r w:rsidR="007B0E11" w:rsidRPr="00E20FC9">
          <w:rPr>
            <w:rFonts w:ascii="Arial" w:hAnsi="Arial" w:cs="Arial"/>
            <w:webHidden/>
            <w:sz w:val="20"/>
            <w:szCs w:val="20"/>
            <w:lang w:val="ca-ES"/>
          </w:rPr>
          <w:t>5</w:t>
        </w:r>
        <w:r w:rsidR="00C36447" w:rsidRPr="00E20FC9">
          <w:rPr>
            <w:rFonts w:ascii="Arial" w:hAnsi="Arial" w:cs="Arial"/>
            <w:webHidden/>
            <w:sz w:val="20"/>
            <w:szCs w:val="20"/>
            <w:lang w:val="ca-ES"/>
          </w:rPr>
          <w:fldChar w:fldCharType="end"/>
        </w:r>
      </w:hyperlink>
    </w:p>
    <w:p w14:paraId="581D3BFE" w14:textId="5E4E0F54" w:rsidR="00C36447" w:rsidRPr="00E20FC9" w:rsidRDefault="00000000">
      <w:pPr>
        <w:pStyle w:val="TDC1"/>
        <w:rPr>
          <w:rFonts w:ascii="Arial" w:eastAsiaTheme="minorEastAsia" w:hAnsi="Arial" w:cs="Arial"/>
          <w:caps w:val="0"/>
          <w:kern w:val="2"/>
          <w:sz w:val="20"/>
          <w:szCs w:val="20"/>
          <w:lang w:val="ca-ES" w:eastAsia="es-ES_tradnl"/>
          <w14:ligatures w14:val="standardContextual"/>
        </w:rPr>
      </w:pPr>
      <w:hyperlink w:anchor="_Toc137028110" w:history="1">
        <w:r w:rsidR="00C36447" w:rsidRPr="00E20FC9">
          <w:rPr>
            <w:rStyle w:val="Hipervnculo"/>
            <w:rFonts w:ascii="Arial" w:hAnsi="Arial" w:cs="Arial"/>
            <w:caps w:val="0"/>
            <w:color w:val="auto"/>
            <w:sz w:val="20"/>
            <w:szCs w:val="20"/>
            <w:lang w:val="ca-ES"/>
          </w:rPr>
          <w:t>04</w:t>
        </w:r>
        <w:r w:rsidR="00C36447" w:rsidRPr="00E20FC9">
          <w:rPr>
            <w:rFonts w:ascii="Arial" w:eastAsiaTheme="minorEastAsia" w:hAnsi="Arial" w:cs="Arial"/>
            <w:caps w:val="0"/>
            <w:kern w:val="2"/>
            <w:sz w:val="20"/>
            <w:szCs w:val="20"/>
            <w:lang w:val="ca-ES" w:eastAsia="es-ES_tradnl"/>
            <w14:ligatures w14:val="standardContextual"/>
          </w:rPr>
          <w:tab/>
        </w:r>
        <w:r w:rsidR="00C36447" w:rsidRPr="00E20FC9">
          <w:rPr>
            <w:rStyle w:val="Hipervnculo"/>
            <w:rFonts w:ascii="Arial" w:hAnsi="Arial" w:cs="Arial"/>
            <w:caps w:val="0"/>
            <w:color w:val="auto"/>
            <w:sz w:val="20"/>
            <w:szCs w:val="20"/>
            <w:lang w:val="ca-ES"/>
          </w:rPr>
          <w:t>Definicions</w:t>
        </w:r>
        <w:r w:rsidR="00C36447" w:rsidRPr="00E20FC9">
          <w:rPr>
            <w:rFonts w:ascii="Arial" w:hAnsi="Arial" w:cs="Arial"/>
            <w:caps w:val="0"/>
            <w:webHidden/>
            <w:sz w:val="20"/>
            <w:szCs w:val="20"/>
            <w:lang w:val="ca-ES"/>
          </w:rPr>
          <w:tab/>
        </w:r>
        <w:r w:rsidR="00C36447" w:rsidRPr="00E20FC9">
          <w:rPr>
            <w:rFonts w:ascii="Arial" w:hAnsi="Arial" w:cs="Arial"/>
            <w:webHidden/>
            <w:sz w:val="20"/>
            <w:szCs w:val="20"/>
            <w:lang w:val="ca-ES"/>
          </w:rPr>
          <w:fldChar w:fldCharType="begin"/>
        </w:r>
        <w:r w:rsidR="00C36447" w:rsidRPr="00E20FC9">
          <w:rPr>
            <w:rFonts w:ascii="Arial" w:hAnsi="Arial" w:cs="Arial"/>
            <w:webHidden/>
            <w:sz w:val="20"/>
            <w:szCs w:val="20"/>
            <w:lang w:val="ca-ES"/>
          </w:rPr>
          <w:instrText xml:space="preserve"> PAGEREF _Toc137028110 \h </w:instrText>
        </w:r>
        <w:r w:rsidR="00C36447" w:rsidRPr="00E20FC9">
          <w:rPr>
            <w:rFonts w:ascii="Arial" w:hAnsi="Arial" w:cs="Arial"/>
            <w:webHidden/>
            <w:sz w:val="20"/>
            <w:szCs w:val="20"/>
            <w:lang w:val="ca-ES"/>
          </w:rPr>
        </w:r>
        <w:r w:rsidR="00C36447" w:rsidRPr="00E20FC9">
          <w:rPr>
            <w:rFonts w:ascii="Arial" w:hAnsi="Arial" w:cs="Arial"/>
            <w:webHidden/>
            <w:sz w:val="20"/>
            <w:szCs w:val="20"/>
            <w:lang w:val="ca-ES"/>
          </w:rPr>
          <w:fldChar w:fldCharType="separate"/>
        </w:r>
        <w:r w:rsidR="007B0E11" w:rsidRPr="00E20FC9">
          <w:rPr>
            <w:rFonts w:ascii="Arial" w:hAnsi="Arial" w:cs="Arial"/>
            <w:webHidden/>
            <w:sz w:val="20"/>
            <w:szCs w:val="20"/>
            <w:lang w:val="ca-ES"/>
          </w:rPr>
          <w:t>6</w:t>
        </w:r>
        <w:r w:rsidR="00C36447" w:rsidRPr="00E20FC9">
          <w:rPr>
            <w:rFonts w:ascii="Arial" w:hAnsi="Arial" w:cs="Arial"/>
            <w:webHidden/>
            <w:sz w:val="20"/>
            <w:szCs w:val="20"/>
            <w:lang w:val="ca-ES"/>
          </w:rPr>
          <w:fldChar w:fldCharType="end"/>
        </w:r>
      </w:hyperlink>
    </w:p>
    <w:p w14:paraId="749370B6" w14:textId="01A1C502" w:rsidR="00C36447" w:rsidRPr="00E20FC9" w:rsidRDefault="00000000">
      <w:pPr>
        <w:pStyle w:val="TDC1"/>
        <w:rPr>
          <w:rFonts w:ascii="Arial" w:eastAsiaTheme="minorEastAsia" w:hAnsi="Arial" w:cs="Arial"/>
          <w:caps w:val="0"/>
          <w:kern w:val="2"/>
          <w:sz w:val="20"/>
          <w:szCs w:val="20"/>
          <w:lang w:val="ca-ES" w:eastAsia="es-ES_tradnl"/>
          <w14:ligatures w14:val="standardContextual"/>
        </w:rPr>
      </w:pPr>
      <w:hyperlink w:anchor="_Toc137028111" w:history="1">
        <w:r w:rsidR="00C36447" w:rsidRPr="00E20FC9">
          <w:rPr>
            <w:rStyle w:val="Hipervnculo"/>
            <w:rFonts w:ascii="Arial" w:hAnsi="Arial" w:cs="Arial"/>
            <w:caps w:val="0"/>
            <w:color w:val="auto"/>
            <w:sz w:val="20"/>
            <w:szCs w:val="20"/>
            <w:lang w:val="ca-ES"/>
          </w:rPr>
          <w:t>05</w:t>
        </w:r>
        <w:r w:rsidR="00C36447" w:rsidRPr="00E20FC9">
          <w:rPr>
            <w:rFonts w:ascii="Arial" w:eastAsiaTheme="minorEastAsia" w:hAnsi="Arial" w:cs="Arial"/>
            <w:caps w:val="0"/>
            <w:kern w:val="2"/>
            <w:sz w:val="20"/>
            <w:szCs w:val="20"/>
            <w:lang w:val="ca-ES" w:eastAsia="es-ES_tradnl"/>
            <w14:ligatures w14:val="standardContextual"/>
          </w:rPr>
          <w:tab/>
        </w:r>
        <w:r w:rsidR="00C36447" w:rsidRPr="00E20FC9">
          <w:rPr>
            <w:rStyle w:val="Hipervnculo"/>
            <w:rFonts w:ascii="Arial" w:hAnsi="Arial" w:cs="Arial"/>
            <w:caps w:val="0"/>
            <w:color w:val="auto"/>
            <w:sz w:val="20"/>
            <w:szCs w:val="20"/>
            <w:lang w:val="ca-ES"/>
          </w:rPr>
          <w:t>Canals de comunicació interns i externs, persones que poden realitzar les comunicacions i com realitzar-les</w:t>
        </w:r>
        <w:r w:rsidR="00C36447" w:rsidRPr="00E20FC9">
          <w:rPr>
            <w:rFonts w:ascii="Arial" w:hAnsi="Arial" w:cs="Arial"/>
            <w:caps w:val="0"/>
            <w:webHidden/>
            <w:sz w:val="20"/>
            <w:szCs w:val="20"/>
            <w:lang w:val="ca-ES"/>
          </w:rPr>
          <w:tab/>
        </w:r>
        <w:r w:rsidR="00C36447" w:rsidRPr="00E20FC9">
          <w:rPr>
            <w:rFonts w:ascii="Arial" w:hAnsi="Arial" w:cs="Arial"/>
            <w:webHidden/>
            <w:sz w:val="20"/>
            <w:szCs w:val="20"/>
            <w:lang w:val="ca-ES"/>
          </w:rPr>
          <w:fldChar w:fldCharType="begin"/>
        </w:r>
        <w:r w:rsidR="00C36447" w:rsidRPr="00E20FC9">
          <w:rPr>
            <w:rFonts w:ascii="Arial" w:hAnsi="Arial" w:cs="Arial"/>
            <w:webHidden/>
            <w:sz w:val="20"/>
            <w:szCs w:val="20"/>
            <w:lang w:val="ca-ES"/>
          </w:rPr>
          <w:instrText xml:space="preserve"> PAGEREF _Toc137028111 \h </w:instrText>
        </w:r>
        <w:r w:rsidR="00C36447" w:rsidRPr="00E20FC9">
          <w:rPr>
            <w:rFonts w:ascii="Arial" w:hAnsi="Arial" w:cs="Arial"/>
            <w:webHidden/>
            <w:sz w:val="20"/>
            <w:szCs w:val="20"/>
            <w:lang w:val="ca-ES"/>
          </w:rPr>
        </w:r>
        <w:r w:rsidR="00C36447" w:rsidRPr="00E20FC9">
          <w:rPr>
            <w:rFonts w:ascii="Arial" w:hAnsi="Arial" w:cs="Arial"/>
            <w:webHidden/>
            <w:sz w:val="20"/>
            <w:szCs w:val="20"/>
            <w:lang w:val="ca-ES"/>
          </w:rPr>
          <w:fldChar w:fldCharType="separate"/>
        </w:r>
        <w:r w:rsidR="007B0E11" w:rsidRPr="00E20FC9">
          <w:rPr>
            <w:rFonts w:ascii="Arial" w:hAnsi="Arial" w:cs="Arial"/>
            <w:webHidden/>
            <w:sz w:val="20"/>
            <w:szCs w:val="20"/>
            <w:lang w:val="ca-ES"/>
          </w:rPr>
          <w:t>7</w:t>
        </w:r>
        <w:r w:rsidR="00C36447" w:rsidRPr="00E20FC9">
          <w:rPr>
            <w:rFonts w:ascii="Arial" w:hAnsi="Arial" w:cs="Arial"/>
            <w:webHidden/>
            <w:sz w:val="20"/>
            <w:szCs w:val="20"/>
            <w:lang w:val="ca-ES"/>
          </w:rPr>
          <w:fldChar w:fldCharType="end"/>
        </w:r>
      </w:hyperlink>
    </w:p>
    <w:p w14:paraId="5757F678" w14:textId="760E6249" w:rsidR="00C36447" w:rsidRPr="00E20FC9" w:rsidRDefault="00000000">
      <w:pPr>
        <w:pStyle w:val="TDC1"/>
        <w:rPr>
          <w:rFonts w:ascii="Arial" w:eastAsiaTheme="minorEastAsia" w:hAnsi="Arial" w:cs="Arial"/>
          <w:caps w:val="0"/>
          <w:kern w:val="2"/>
          <w:sz w:val="20"/>
          <w:szCs w:val="20"/>
          <w:lang w:val="ca-ES" w:eastAsia="es-ES_tradnl"/>
          <w14:ligatures w14:val="standardContextual"/>
        </w:rPr>
      </w:pPr>
      <w:hyperlink w:anchor="_Toc137028112" w:history="1">
        <w:r w:rsidR="00C36447" w:rsidRPr="00E20FC9">
          <w:rPr>
            <w:rStyle w:val="Hipervnculo"/>
            <w:rFonts w:ascii="Arial" w:hAnsi="Arial" w:cs="Arial"/>
            <w:caps w:val="0"/>
            <w:color w:val="auto"/>
            <w:sz w:val="20"/>
            <w:szCs w:val="20"/>
            <w:lang w:val="ca-ES"/>
          </w:rPr>
          <w:t>06</w:t>
        </w:r>
        <w:r w:rsidR="00C36447" w:rsidRPr="00E20FC9">
          <w:rPr>
            <w:rFonts w:ascii="Arial" w:eastAsiaTheme="minorEastAsia" w:hAnsi="Arial" w:cs="Arial"/>
            <w:caps w:val="0"/>
            <w:kern w:val="2"/>
            <w:sz w:val="20"/>
            <w:szCs w:val="20"/>
            <w:lang w:val="ca-ES" w:eastAsia="es-ES_tradnl"/>
            <w14:ligatures w14:val="standardContextual"/>
          </w:rPr>
          <w:tab/>
        </w:r>
        <w:r w:rsidR="00C36447" w:rsidRPr="00E20FC9">
          <w:rPr>
            <w:rStyle w:val="Hipervnculo"/>
            <w:rFonts w:ascii="Arial" w:hAnsi="Arial" w:cs="Arial"/>
            <w:caps w:val="0"/>
            <w:color w:val="auto"/>
            <w:sz w:val="20"/>
            <w:szCs w:val="20"/>
            <w:lang w:val="ca-ES"/>
          </w:rPr>
          <w:t>Responsable del Sistema</w:t>
        </w:r>
        <w:r w:rsidR="00C36447" w:rsidRPr="00E20FC9">
          <w:rPr>
            <w:rFonts w:ascii="Arial" w:hAnsi="Arial" w:cs="Arial"/>
            <w:caps w:val="0"/>
            <w:webHidden/>
            <w:sz w:val="20"/>
            <w:szCs w:val="20"/>
            <w:lang w:val="ca-ES"/>
          </w:rPr>
          <w:tab/>
        </w:r>
        <w:r w:rsidR="00C36447" w:rsidRPr="00E20FC9">
          <w:rPr>
            <w:rFonts w:ascii="Arial" w:hAnsi="Arial" w:cs="Arial"/>
            <w:webHidden/>
            <w:sz w:val="20"/>
            <w:szCs w:val="20"/>
            <w:lang w:val="ca-ES"/>
          </w:rPr>
          <w:fldChar w:fldCharType="begin"/>
        </w:r>
        <w:r w:rsidR="00C36447" w:rsidRPr="00E20FC9">
          <w:rPr>
            <w:rFonts w:ascii="Arial" w:hAnsi="Arial" w:cs="Arial"/>
            <w:webHidden/>
            <w:sz w:val="20"/>
            <w:szCs w:val="20"/>
            <w:lang w:val="ca-ES"/>
          </w:rPr>
          <w:instrText xml:space="preserve"> PAGEREF _Toc137028112 \h </w:instrText>
        </w:r>
        <w:r w:rsidR="00C36447" w:rsidRPr="00E20FC9">
          <w:rPr>
            <w:rFonts w:ascii="Arial" w:hAnsi="Arial" w:cs="Arial"/>
            <w:webHidden/>
            <w:sz w:val="20"/>
            <w:szCs w:val="20"/>
            <w:lang w:val="ca-ES"/>
          </w:rPr>
        </w:r>
        <w:r w:rsidR="00C36447" w:rsidRPr="00E20FC9">
          <w:rPr>
            <w:rFonts w:ascii="Arial" w:hAnsi="Arial" w:cs="Arial"/>
            <w:webHidden/>
            <w:sz w:val="20"/>
            <w:szCs w:val="20"/>
            <w:lang w:val="ca-ES"/>
          </w:rPr>
          <w:fldChar w:fldCharType="separate"/>
        </w:r>
        <w:r w:rsidR="007B0E11" w:rsidRPr="00E20FC9">
          <w:rPr>
            <w:rFonts w:ascii="Arial" w:hAnsi="Arial" w:cs="Arial"/>
            <w:webHidden/>
            <w:sz w:val="20"/>
            <w:szCs w:val="20"/>
            <w:lang w:val="ca-ES"/>
          </w:rPr>
          <w:t>9</w:t>
        </w:r>
        <w:r w:rsidR="00C36447" w:rsidRPr="00E20FC9">
          <w:rPr>
            <w:rFonts w:ascii="Arial" w:hAnsi="Arial" w:cs="Arial"/>
            <w:webHidden/>
            <w:sz w:val="20"/>
            <w:szCs w:val="20"/>
            <w:lang w:val="ca-ES"/>
          </w:rPr>
          <w:fldChar w:fldCharType="end"/>
        </w:r>
      </w:hyperlink>
    </w:p>
    <w:p w14:paraId="64973946" w14:textId="1A09CF99" w:rsidR="00C36447" w:rsidRPr="00E20FC9" w:rsidRDefault="00000000">
      <w:pPr>
        <w:pStyle w:val="TDC1"/>
        <w:rPr>
          <w:rFonts w:ascii="Arial" w:eastAsiaTheme="minorEastAsia" w:hAnsi="Arial" w:cs="Arial"/>
          <w:caps w:val="0"/>
          <w:kern w:val="2"/>
          <w:sz w:val="20"/>
          <w:szCs w:val="20"/>
          <w:lang w:val="ca-ES" w:eastAsia="es-ES_tradnl"/>
          <w14:ligatures w14:val="standardContextual"/>
        </w:rPr>
      </w:pPr>
      <w:hyperlink w:anchor="_Toc137028113" w:history="1">
        <w:r w:rsidR="00C36447" w:rsidRPr="00E20FC9">
          <w:rPr>
            <w:rStyle w:val="Hipervnculo"/>
            <w:rFonts w:ascii="Arial" w:hAnsi="Arial" w:cs="Arial"/>
            <w:caps w:val="0"/>
            <w:color w:val="auto"/>
            <w:sz w:val="20"/>
            <w:szCs w:val="20"/>
            <w:lang w:val="ca-ES"/>
          </w:rPr>
          <w:t>07</w:t>
        </w:r>
        <w:r w:rsidR="00C36447" w:rsidRPr="00E20FC9">
          <w:rPr>
            <w:rFonts w:ascii="Arial" w:eastAsiaTheme="minorEastAsia" w:hAnsi="Arial" w:cs="Arial"/>
            <w:caps w:val="0"/>
            <w:kern w:val="2"/>
            <w:sz w:val="20"/>
            <w:szCs w:val="20"/>
            <w:lang w:val="ca-ES" w:eastAsia="es-ES_tradnl"/>
            <w14:ligatures w14:val="standardContextual"/>
          </w:rPr>
          <w:tab/>
        </w:r>
        <w:r w:rsidR="00C36447" w:rsidRPr="00E20FC9">
          <w:rPr>
            <w:rStyle w:val="Hipervnculo"/>
            <w:rFonts w:ascii="Arial" w:hAnsi="Arial" w:cs="Arial"/>
            <w:caps w:val="0"/>
            <w:color w:val="auto"/>
            <w:sz w:val="20"/>
            <w:szCs w:val="20"/>
            <w:lang w:val="ca-ES"/>
          </w:rPr>
          <w:t>Garanties del Sistema i del procés de recerca</w:t>
        </w:r>
        <w:r w:rsidR="00C36447" w:rsidRPr="00E20FC9">
          <w:rPr>
            <w:rFonts w:ascii="Arial" w:hAnsi="Arial" w:cs="Arial"/>
            <w:caps w:val="0"/>
            <w:webHidden/>
            <w:sz w:val="20"/>
            <w:szCs w:val="20"/>
            <w:lang w:val="ca-ES"/>
          </w:rPr>
          <w:tab/>
        </w:r>
        <w:r w:rsidR="00C36447" w:rsidRPr="00E20FC9">
          <w:rPr>
            <w:rFonts w:ascii="Arial" w:hAnsi="Arial" w:cs="Arial"/>
            <w:webHidden/>
            <w:sz w:val="20"/>
            <w:szCs w:val="20"/>
            <w:lang w:val="ca-ES"/>
          </w:rPr>
          <w:fldChar w:fldCharType="begin"/>
        </w:r>
        <w:r w:rsidR="00C36447" w:rsidRPr="00E20FC9">
          <w:rPr>
            <w:rFonts w:ascii="Arial" w:hAnsi="Arial" w:cs="Arial"/>
            <w:webHidden/>
            <w:sz w:val="20"/>
            <w:szCs w:val="20"/>
            <w:lang w:val="ca-ES"/>
          </w:rPr>
          <w:instrText xml:space="preserve"> PAGEREF _Toc137028113 \h </w:instrText>
        </w:r>
        <w:r w:rsidR="00C36447" w:rsidRPr="00E20FC9">
          <w:rPr>
            <w:rFonts w:ascii="Arial" w:hAnsi="Arial" w:cs="Arial"/>
            <w:webHidden/>
            <w:sz w:val="20"/>
            <w:szCs w:val="20"/>
            <w:lang w:val="ca-ES"/>
          </w:rPr>
        </w:r>
        <w:r w:rsidR="00C36447" w:rsidRPr="00E20FC9">
          <w:rPr>
            <w:rFonts w:ascii="Arial" w:hAnsi="Arial" w:cs="Arial"/>
            <w:webHidden/>
            <w:sz w:val="20"/>
            <w:szCs w:val="20"/>
            <w:lang w:val="ca-ES"/>
          </w:rPr>
          <w:fldChar w:fldCharType="separate"/>
        </w:r>
        <w:r w:rsidR="007B0E11" w:rsidRPr="00E20FC9">
          <w:rPr>
            <w:rFonts w:ascii="Arial" w:hAnsi="Arial" w:cs="Arial"/>
            <w:webHidden/>
            <w:sz w:val="20"/>
            <w:szCs w:val="20"/>
            <w:lang w:val="ca-ES"/>
          </w:rPr>
          <w:t>10</w:t>
        </w:r>
        <w:r w:rsidR="00C36447" w:rsidRPr="00E20FC9">
          <w:rPr>
            <w:rFonts w:ascii="Arial" w:hAnsi="Arial" w:cs="Arial"/>
            <w:webHidden/>
            <w:sz w:val="20"/>
            <w:szCs w:val="20"/>
            <w:lang w:val="ca-ES"/>
          </w:rPr>
          <w:fldChar w:fldCharType="end"/>
        </w:r>
      </w:hyperlink>
    </w:p>
    <w:p w14:paraId="187D30E9" w14:textId="57DA4910" w:rsidR="00C36447" w:rsidRPr="00E20FC9" w:rsidRDefault="00000000">
      <w:pPr>
        <w:pStyle w:val="TDC1"/>
        <w:rPr>
          <w:rFonts w:ascii="Arial" w:eastAsiaTheme="minorEastAsia" w:hAnsi="Arial" w:cs="Arial"/>
          <w:caps w:val="0"/>
          <w:kern w:val="2"/>
          <w:sz w:val="20"/>
          <w:szCs w:val="20"/>
          <w:lang w:val="ca-ES" w:eastAsia="es-ES_tradnl"/>
          <w14:ligatures w14:val="standardContextual"/>
        </w:rPr>
      </w:pPr>
      <w:hyperlink w:anchor="_Toc137028114" w:history="1">
        <w:r w:rsidR="00C36447" w:rsidRPr="00E20FC9">
          <w:rPr>
            <w:rStyle w:val="Hipervnculo"/>
            <w:rFonts w:ascii="Arial" w:hAnsi="Arial" w:cs="Arial"/>
            <w:caps w:val="0"/>
            <w:color w:val="auto"/>
            <w:sz w:val="20"/>
            <w:szCs w:val="20"/>
            <w:lang w:val="ca-ES"/>
          </w:rPr>
          <w:t>08</w:t>
        </w:r>
        <w:r w:rsidR="00C36447" w:rsidRPr="00E20FC9">
          <w:rPr>
            <w:rFonts w:ascii="Arial" w:eastAsiaTheme="minorEastAsia" w:hAnsi="Arial" w:cs="Arial"/>
            <w:caps w:val="0"/>
            <w:kern w:val="2"/>
            <w:sz w:val="20"/>
            <w:szCs w:val="20"/>
            <w:lang w:val="ca-ES" w:eastAsia="es-ES_tradnl"/>
            <w14:ligatures w14:val="standardContextual"/>
          </w:rPr>
          <w:tab/>
        </w:r>
        <w:r w:rsidR="00C36447" w:rsidRPr="00E20FC9">
          <w:rPr>
            <w:rStyle w:val="Hipervnculo"/>
            <w:rFonts w:ascii="Arial" w:hAnsi="Arial" w:cs="Arial"/>
            <w:caps w:val="0"/>
            <w:color w:val="auto"/>
            <w:sz w:val="20"/>
            <w:szCs w:val="20"/>
            <w:lang w:val="ca-ES"/>
          </w:rPr>
          <w:t>Garanties i drets dels Informants</w:t>
        </w:r>
        <w:r w:rsidR="00C36447" w:rsidRPr="00E20FC9">
          <w:rPr>
            <w:rFonts w:ascii="Arial" w:hAnsi="Arial" w:cs="Arial"/>
            <w:caps w:val="0"/>
            <w:webHidden/>
            <w:sz w:val="20"/>
            <w:szCs w:val="20"/>
            <w:lang w:val="ca-ES"/>
          </w:rPr>
          <w:tab/>
        </w:r>
        <w:r w:rsidR="00C36447" w:rsidRPr="00E20FC9">
          <w:rPr>
            <w:rFonts w:ascii="Arial" w:hAnsi="Arial" w:cs="Arial"/>
            <w:webHidden/>
            <w:sz w:val="20"/>
            <w:szCs w:val="20"/>
            <w:lang w:val="ca-ES"/>
          </w:rPr>
          <w:fldChar w:fldCharType="begin"/>
        </w:r>
        <w:r w:rsidR="00C36447" w:rsidRPr="00E20FC9">
          <w:rPr>
            <w:rFonts w:ascii="Arial" w:hAnsi="Arial" w:cs="Arial"/>
            <w:webHidden/>
            <w:sz w:val="20"/>
            <w:szCs w:val="20"/>
            <w:lang w:val="ca-ES"/>
          </w:rPr>
          <w:instrText xml:space="preserve"> PAGEREF _Toc137028114 \h </w:instrText>
        </w:r>
        <w:r w:rsidR="00C36447" w:rsidRPr="00E20FC9">
          <w:rPr>
            <w:rFonts w:ascii="Arial" w:hAnsi="Arial" w:cs="Arial"/>
            <w:webHidden/>
            <w:sz w:val="20"/>
            <w:szCs w:val="20"/>
            <w:lang w:val="ca-ES"/>
          </w:rPr>
        </w:r>
        <w:r w:rsidR="00C36447" w:rsidRPr="00E20FC9">
          <w:rPr>
            <w:rFonts w:ascii="Arial" w:hAnsi="Arial" w:cs="Arial"/>
            <w:webHidden/>
            <w:sz w:val="20"/>
            <w:szCs w:val="20"/>
            <w:lang w:val="ca-ES"/>
          </w:rPr>
          <w:fldChar w:fldCharType="separate"/>
        </w:r>
        <w:r w:rsidR="007B0E11" w:rsidRPr="00E20FC9">
          <w:rPr>
            <w:rFonts w:ascii="Arial" w:hAnsi="Arial" w:cs="Arial"/>
            <w:webHidden/>
            <w:sz w:val="20"/>
            <w:szCs w:val="20"/>
            <w:lang w:val="ca-ES"/>
          </w:rPr>
          <w:t>11</w:t>
        </w:r>
        <w:r w:rsidR="00C36447" w:rsidRPr="00E20FC9">
          <w:rPr>
            <w:rFonts w:ascii="Arial" w:hAnsi="Arial" w:cs="Arial"/>
            <w:webHidden/>
            <w:sz w:val="20"/>
            <w:szCs w:val="20"/>
            <w:lang w:val="ca-ES"/>
          </w:rPr>
          <w:fldChar w:fldCharType="end"/>
        </w:r>
      </w:hyperlink>
    </w:p>
    <w:p w14:paraId="15CA2580" w14:textId="1E879FFD" w:rsidR="00C36447" w:rsidRPr="00E20FC9" w:rsidRDefault="00000000">
      <w:pPr>
        <w:pStyle w:val="TDC1"/>
        <w:rPr>
          <w:rFonts w:ascii="Arial" w:eastAsiaTheme="minorEastAsia" w:hAnsi="Arial" w:cs="Arial"/>
          <w:caps w:val="0"/>
          <w:kern w:val="2"/>
          <w:sz w:val="20"/>
          <w:szCs w:val="20"/>
          <w:lang w:val="ca-ES" w:eastAsia="es-ES_tradnl"/>
          <w14:ligatures w14:val="standardContextual"/>
        </w:rPr>
      </w:pPr>
      <w:hyperlink w:anchor="_Toc137028115" w:history="1">
        <w:r w:rsidR="00C36447" w:rsidRPr="00E20FC9">
          <w:rPr>
            <w:rStyle w:val="Hipervnculo"/>
            <w:rFonts w:ascii="Arial" w:hAnsi="Arial" w:cs="Arial"/>
            <w:caps w:val="0"/>
            <w:color w:val="auto"/>
            <w:sz w:val="20"/>
            <w:szCs w:val="20"/>
            <w:lang w:val="ca-ES"/>
          </w:rPr>
          <w:t>09</w:t>
        </w:r>
        <w:r w:rsidR="00C36447" w:rsidRPr="00E20FC9">
          <w:rPr>
            <w:rFonts w:ascii="Arial" w:eastAsiaTheme="minorEastAsia" w:hAnsi="Arial" w:cs="Arial"/>
            <w:caps w:val="0"/>
            <w:kern w:val="2"/>
            <w:sz w:val="20"/>
            <w:szCs w:val="20"/>
            <w:lang w:val="ca-ES" w:eastAsia="es-ES_tradnl"/>
            <w14:ligatures w14:val="standardContextual"/>
          </w:rPr>
          <w:tab/>
        </w:r>
        <w:r w:rsidR="00C36447" w:rsidRPr="00E20FC9">
          <w:rPr>
            <w:rStyle w:val="Hipervnculo"/>
            <w:rFonts w:ascii="Arial" w:hAnsi="Arial" w:cs="Arial"/>
            <w:caps w:val="0"/>
            <w:color w:val="auto"/>
            <w:sz w:val="20"/>
            <w:szCs w:val="20"/>
            <w:lang w:val="ca-ES"/>
          </w:rPr>
          <w:t>Garanties i drets dels Denunciats</w:t>
        </w:r>
        <w:r w:rsidR="00C36447" w:rsidRPr="00E20FC9">
          <w:rPr>
            <w:rFonts w:ascii="Arial" w:hAnsi="Arial" w:cs="Arial"/>
            <w:caps w:val="0"/>
            <w:webHidden/>
            <w:sz w:val="20"/>
            <w:szCs w:val="20"/>
            <w:lang w:val="ca-ES"/>
          </w:rPr>
          <w:tab/>
        </w:r>
        <w:r w:rsidR="00C36447" w:rsidRPr="00E20FC9">
          <w:rPr>
            <w:rFonts w:ascii="Arial" w:hAnsi="Arial" w:cs="Arial"/>
            <w:webHidden/>
            <w:sz w:val="20"/>
            <w:szCs w:val="20"/>
            <w:lang w:val="ca-ES"/>
          </w:rPr>
          <w:fldChar w:fldCharType="begin"/>
        </w:r>
        <w:r w:rsidR="00C36447" w:rsidRPr="00E20FC9">
          <w:rPr>
            <w:rFonts w:ascii="Arial" w:hAnsi="Arial" w:cs="Arial"/>
            <w:webHidden/>
            <w:sz w:val="20"/>
            <w:szCs w:val="20"/>
            <w:lang w:val="ca-ES"/>
          </w:rPr>
          <w:instrText xml:space="preserve"> PAGEREF _Toc137028115 \h </w:instrText>
        </w:r>
        <w:r w:rsidR="00C36447" w:rsidRPr="00E20FC9">
          <w:rPr>
            <w:rFonts w:ascii="Arial" w:hAnsi="Arial" w:cs="Arial"/>
            <w:webHidden/>
            <w:sz w:val="20"/>
            <w:szCs w:val="20"/>
            <w:lang w:val="ca-ES"/>
          </w:rPr>
        </w:r>
        <w:r w:rsidR="00C36447" w:rsidRPr="00E20FC9">
          <w:rPr>
            <w:rFonts w:ascii="Arial" w:hAnsi="Arial" w:cs="Arial"/>
            <w:webHidden/>
            <w:sz w:val="20"/>
            <w:szCs w:val="20"/>
            <w:lang w:val="ca-ES"/>
          </w:rPr>
          <w:fldChar w:fldCharType="separate"/>
        </w:r>
        <w:r w:rsidR="007B0E11" w:rsidRPr="00E20FC9">
          <w:rPr>
            <w:rFonts w:ascii="Arial" w:hAnsi="Arial" w:cs="Arial"/>
            <w:webHidden/>
            <w:sz w:val="20"/>
            <w:szCs w:val="20"/>
            <w:lang w:val="ca-ES"/>
          </w:rPr>
          <w:t>12</w:t>
        </w:r>
        <w:r w:rsidR="00C36447" w:rsidRPr="00E20FC9">
          <w:rPr>
            <w:rFonts w:ascii="Arial" w:hAnsi="Arial" w:cs="Arial"/>
            <w:webHidden/>
            <w:sz w:val="20"/>
            <w:szCs w:val="20"/>
            <w:lang w:val="ca-ES"/>
          </w:rPr>
          <w:fldChar w:fldCharType="end"/>
        </w:r>
      </w:hyperlink>
    </w:p>
    <w:p w14:paraId="070D6496" w14:textId="624C1267" w:rsidR="00C36447" w:rsidRPr="00E20FC9" w:rsidRDefault="00000000">
      <w:pPr>
        <w:pStyle w:val="TDC1"/>
        <w:rPr>
          <w:rFonts w:ascii="Arial" w:eastAsiaTheme="minorEastAsia" w:hAnsi="Arial" w:cs="Arial"/>
          <w:caps w:val="0"/>
          <w:kern w:val="2"/>
          <w:sz w:val="20"/>
          <w:szCs w:val="20"/>
          <w:lang w:val="ca-ES" w:eastAsia="es-ES_tradnl"/>
          <w14:ligatures w14:val="standardContextual"/>
        </w:rPr>
      </w:pPr>
      <w:hyperlink w:anchor="_Toc137028116" w:history="1">
        <w:r w:rsidR="00C36447" w:rsidRPr="00E20FC9">
          <w:rPr>
            <w:rStyle w:val="Hipervnculo"/>
            <w:rFonts w:ascii="Arial" w:hAnsi="Arial" w:cs="Arial"/>
            <w:caps w:val="0"/>
            <w:color w:val="auto"/>
            <w:sz w:val="20"/>
            <w:szCs w:val="20"/>
            <w:lang w:val="ca-ES"/>
          </w:rPr>
          <w:t>10</w:t>
        </w:r>
        <w:r w:rsidR="00C36447" w:rsidRPr="00E20FC9">
          <w:rPr>
            <w:rFonts w:ascii="Arial" w:eastAsiaTheme="minorEastAsia" w:hAnsi="Arial" w:cs="Arial"/>
            <w:caps w:val="0"/>
            <w:kern w:val="2"/>
            <w:sz w:val="20"/>
            <w:szCs w:val="20"/>
            <w:lang w:val="ca-ES" w:eastAsia="es-ES_tradnl"/>
            <w14:ligatures w14:val="standardContextual"/>
          </w:rPr>
          <w:tab/>
        </w:r>
        <w:r w:rsidR="00C36447" w:rsidRPr="00E20FC9">
          <w:rPr>
            <w:rStyle w:val="Hipervnculo"/>
            <w:rFonts w:ascii="Arial" w:hAnsi="Arial" w:cs="Arial"/>
            <w:caps w:val="0"/>
            <w:color w:val="auto"/>
            <w:sz w:val="20"/>
            <w:szCs w:val="20"/>
            <w:lang w:val="ca-ES"/>
          </w:rPr>
          <w:t>Foment de l</w:t>
        </w:r>
        <w:r w:rsidR="00E20FC9" w:rsidRPr="00E20FC9">
          <w:rPr>
            <w:rStyle w:val="Hipervnculo"/>
            <w:rFonts w:ascii="Arial" w:hAnsi="Arial" w:cs="Arial"/>
            <w:caps w:val="0"/>
            <w:color w:val="auto"/>
            <w:sz w:val="20"/>
            <w:szCs w:val="20"/>
            <w:lang w:val="ca-ES"/>
          </w:rPr>
          <w:t>’</w:t>
        </w:r>
        <w:r w:rsidR="00C36447" w:rsidRPr="00E20FC9">
          <w:rPr>
            <w:rStyle w:val="Hipervnculo"/>
            <w:rFonts w:ascii="Arial" w:hAnsi="Arial" w:cs="Arial"/>
            <w:caps w:val="0"/>
            <w:color w:val="auto"/>
            <w:sz w:val="20"/>
            <w:szCs w:val="20"/>
            <w:lang w:val="ca-ES"/>
          </w:rPr>
          <w:t>ús del Sistema de Gestió de Denúncies i publicitat del mateix</w:t>
        </w:r>
        <w:r w:rsidR="00C36447" w:rsidRPr="00E20FC9">
          <w:rPr>
            <w:rFonts w:ascii="Arial" w:hAnsi="Arial" w:cs="Arial"/>
            <w:caps w:val="0"/>
            <w:webHidden/>
            <w:sz w:val="20"/>
            <w:szCs w:val="20"/>
            <w:lang w:val="ca-ES"/>
          </w:rPr>
          <w:tab/>
        </w:r>
        <w:r w:rsidR="00C36447" w:rsidRPr="00E20FC9">
          <w:rPr>
            <w:rFonts w:ascii="Arial" w:hAnsi="Arial" w:cs="Arial"/>
            <w:webHidden/>
            <w:sz w:val="20"/>
            <w:szCs w:val="20"/>
            <w:lang w:val="ca-ES"/>
          </w:rPr>
          <w:fldChar w:fldCharType="begin"/>
        </w:r>
        <w:r w:rsidR="00C36447" w:rsidRPr="00E20FC9">
          <w:rPr>
            <w:rFonts w:ascii="Arial" w:hAnsi="Arial" w:cs="Arial"/>
            <w:webHidden/>
            <w:sz w:val="20"/>
            <w:szCs w:val="20"/>
            <w:lang w:val="ca-ES"/>
          </w:rPr>
          <w:instrText xml:space="preserve"> PAGEREF _Toc137028116 \h </w:instrText>
        </w:r>
        <w:r w:rsidR="00C36447" w:rsidRPr="00E20FC9">
          <w:rPr>
            <w:rFonts w:ascii="Arial" w:hAnsi="Arial" w:cs="Arial"/>
            <w:webHidden/>
            <w:sz w:val="20"/>
            <w:szCs w:val="20"/>
            <w:lang w:val="ca-ES"/>
          </w:rPr>
        </w:r>
        <w:r w:rsidR="00C36447" w:rsidRPr="00E20FC9">
          <w:rPr>
            <w:rFonts w:ascii="Arial" w:hAnsi="Arial" w:cs="Arial"/>
            <w:webHidden/>
            <w:sz w:val="20"/>
            <w:szCs w:val="20"/>
            <w:lang w:val="ca-ES"/>
          </w:rPr>
          <w:fldChar w:fldCharType="separate"/>
        </w:r>
        <w:r w:rsidR="007B0E11" w:rsidRPr="00E20FC9">
          <w:rPr>
            <w:rFonts w:ascii="Arial" w:hAnsi="Arial" w:cs="Arial"/>
            <w:webHidden/>
            <w:sz w:val="20"/>
            <w:szCs w:val="20"/>
            <w:lang w:val="ca-ES"/>
          </w:rPr>
          <w:t>13</w:t>
        </w:r>
        <w:r w:rsidR="00C36447" w:rsidRPr="00E20FC9">
          <w:rPr>
            <w:rFonts w:ascii="Arial" w:hAnsi="Arial" w:cs="Arial"/>
            <w:webHidden/>
            <w:sz w:val="20"/>
            <w:szCs w:val="20"/>
            <w:lang w:val="ca-ES"/>
          </w:rPr>
          <w:fldChar w:fldCharType="end"/>
        </w:r>
      </w:hyperlink>
    </w:p>
    <w:p w14:paraId="27D8941A" w14:textId="7724375F" w:rsidR="00C36447" w:rsidRPr="00E20FC9" w:rsidRDefault="00000000">
      <w:pPr>
        <w:pStyle w:val="TDC1"/>
        <w:rPr>
          <w:rFonts w:ascii="Arial" w:eastAsiaTheme="minorEastAsia" w:hAnsi="Arial" w:cs="Arial"/>
          <w:caps w:val="0"/>
          <w:kern w:val="2"/>
          <w:sz w:val="20"/>
          <w:szCs w:val="20"/>
          <w:lang w:val="ca-ES" w:eastAsia="es-ES_tradnl"/>
          <w14:ligatures w14:val="standardContextual"/>
        </w:rPr>
      </w:pPr>
      <w:hyperlink w:anchor="_Toc137028117" w:history="1">
        <w:r w:rsidR="00C36447" w:rsidRPr="00E20FC9">
          <w:rPr>
            <w:rStyle w:val="Hipervnculo"/>
            <w:rFonts w:ascii="Arial" w:hAnsi="Arial" w:cs="Arial"/>
            <w:caps w:val="0"/>
            <w:color w:val="auto"/>
            <w:sz w:val="20"/>
            <w:szCs w:val="20"/>
            <w:lang w:val="ca-ES"/>
          </w:rPr>
          <w:t>11</w:t>
        </w:r>
        <w:r w:rsidR="00C36447" w:rsidRPr="00E20FC9">
          <w:rPr>
            <w:rFonts w:ascii="Arial" w:eastAsiaTheme="minorEastAsia" w:hAnsi="Arial" w:cs="Arial"/>
            <w:caps w:val="0"/>
            <w:kern w:val="2"/>
            <w:sz w:val="20"/>
            <w:szCs w:val="20"/>
            <w:lang w:val="ca-ES" w:eastAsia="es-ES_tradnl"/>
            <w14:ligatures w14:val="standardContextual"/>
          </w:rPr>
          <w:tab/>
        </w:r>
        <w:r w:rsidR="00C36447" w:rsidRPr="00E20FC9">
          <w:rPr>
            <w:rStyle w:val="Hipervnculo"/>
            <w:rFonts w:ascii="Arial" w:hAnsi="Arial" w:cs="Arial"/>
            <w:caps w:val="0"/>
            <w:color w:val="auto"/>
            <w:sz w:val="20"/>
            <w:szCs w:val="20"/>
            <w:lang w:val="ca-ES"/>
          </w:rPr>
          <w:t>Comunicació de dubtes i incompliments</w:t>
        </w:r>
        <w:r w:rsidR="00C36447" w:rsidRPr="00E20FC9">
          <w:rPr>
            <w:rFonts w:ascii="Arial" w:hAnsi="Arial" w:cs="Arial"/>
            <w:caps w:val="0"/>
            <w:webHidden/>
            <w:sz w:val="20"/>
            <w:szCs w:val="20"/>
            <w:lang w:val="ca-ES"/>
          </w:rPr>
          <w:tab/>
        </w:r>
        <w:r w:rsidR="00C36447" w:rsidRPr="00E20FC9">
          <w:rPr>
            <w:rFonts w:ascii="Arial" w:hAnsi="Arial" w:cs="Arial"/>
            <w:webHidden/>
            <w:sz w:val="20"/>
            <w:szCs w:val="20"/>
            <w:lang w:val="ca-ES"/>
          </w:rPr>
          <w:fldChar w:fldCharType="begin"/>
        </w:r>
        <w:r w:rsidR="00C36447" w:rsidRPr="00E20FC9">
          <w:rPr>
            <w:rFonts w:ascii="Arial" w:hAnsi="Arial" w:cs="Arial"/>
            <w:webHidden/>
            <w:sz w:val="20"/>
            <w:szCs w:val="20"/>
            <w:lang w:val="ca-ES"/>
          </w:rPr>
          <w:instrText xml:space="preserve"> PAGEREF _Toc137028117 \h </w:instrText>
        </w:r>
        <w:r w:rsidR="00C36447" w:rsidRPr="00E20FC9">
          <w:rPr>
            <w:rFonts w:ascii="Arial" w:hAnsi="Arial" w:cs="Arial"/>
            <w:webHidden/>
            <w:sz w:val="20"/>
            <w:szCs w:val="20"/>
            <w:lang w:val="ca-ES"/>
          </w:rPr>
        </w:r>
        <w:r w:rsidR="00C36447" w:rsidRPr="00E20FC9">
          <w:rPr>
            <w:rFonts w:ascii="Arial" w:hAnsi="Arial" w:cs="Arial"/>
            <w:webHidden/>
            <w:sz w:val="20"/>
            <w:szCs w:val="20"/>
            <w:lang w:val="ca-ES"/>
          </w:rPr>
          <w:fldChar w:fldCharType="separate"/>
        </w:r>
        <w:r w:rsidR="007B0E11" w:rsidRPr="00E20FC9">
          <w:rPr>
            <w:rFonts w:ascii="Arial" w:hAnsi="Arial" w:cs="Arial"/>
            <w:webHidden/>
            <w:sz w:val="20"/>
            <w:szCs w:val="20"/>
            <w:lang w:val="ca-ES"/>
          </w:rPr>
          <w:t>14</w:t>
        </w:r>
        <w:r w:rsidR="00C36447" w:rsidRPr="00E20FC9">
          <w:rPr>
            <w:rFonts w:ascii="Arial" w:hAnsi="Arial" w:cs="Arial"/>
            <w:webHidden/>
            <w:sz w:val="20"/>
            <w:szCs w:val="20"/>
            <w:lang w:val="ca-ES"/>
          </w:rPr>
          <w:fldChar w:fldCharType="end"/>
        </w:r>
      </w:hyperlink>
    </w:p>
    <w:p w14:paraId="3AB67978" w14:textId="1CA18029" w:rsidR="00C36447" w:rsidRPr="00E20FC9" w:rsidRDefault="00000000">
      <w:pPr>
        <w:pStyle w:val="TDC1"/>
        <w:rPr>
          <w:rFonts w:ascii="Arial" w:eastAsiaTheme="minorEastAsia" w:hAnsi="Arial" w:cs="Arial"/>
          <w:caps w:val="0"/>
          <w:kern w:val="2"/>
          <w:sz w:val="20"/>
          <w:szCs w:val="20"/>
          <w:lang w:val="ca-ES" w:eastAsia="es-ES_tradnl"/>
          <w14:ligatures w14:val="standardContextual"/>
        </w:rPr>
      </w:pPr>
      <w:hyperlink w:anchor="_Toc137028118" w:history="1">
        <w:r w:rsidR="00C36447" w:rsidRPr="00E20FC9">
          <w:rPr>
            <w:rStyle w:val="Hipervnculo"/>
            <w:rFonts w:ascii="Arial" w:hAnsi="Arial" w:cs="Arial"/>
            <w:caps w:val="0"/>
            <w:color w:val="auto"/>
            <w:sz w:val="20"/>
            <w:szCs w:val="20"/>
            <w:lang w:val="ca-ES"/>
          </w:rPr>
          <w:t>12</w:t>
        </w:r>
        <w:r w:rsidR="00C36447" w:rsidRPr="00E20FC9">
          <w:rPr>
            <w:rFonts w:ascii="Arial" w:eastAsiaTheme="minorEastAsia" w:hAnsi="Arial" w:cs="Arial"/>
            <w:caps w:val="0"/>
            <w:kern w:val="2"/>
            <w:sz w:val="20"/>
            <w:szCs w:val="20"/>
            <w:lang w:val="ca-ES" w:eastAsia="es-ES_tradnl"/>
            <w14:ligatures w14:val="standardContextual"/>
          </w:rPr>
          <w:tab/>
        </w:r>
        <w:r w:rsidR="00C36447" w:rsidRPr="00E20FC9">
          <w:rPr>
            <w:rStyle w:val="Hipervnculo"/>
            <w:rFonts w:ascii="Arial" w:hAnsi="Arial" w:cs="Arial"/>
            <w:caps w:val="0"/>
            <w:color w:val="auto"/>
            <w:sz w:val="20"/>
            <w:szCs w:val="20"/>
            <w:lang w:val="ca-ES"/>
          </w:rPr>
          <w:t>Règim sancionador</w:t>
        </w:r>
        <w:r w:rsidR="00C36447" w:rsidRPr="00E20FC9">
          <w:rPr>
            <w:rFonts w:ascii="Arial" w:hAnsi="Arial" w:cs="Arial"/>
            <w:caps w:val="0"/>
            <w:webHidden/>
            <w:sz w:val="20"/>
            <w:szCs w:val="20"/>
            <w:lang w:val="ca-ES"/>
          </w:rPr>
          <w:tab/>
        </w:r>
        <w:r w:rsidR="00C36447" w:rsidRPr="00E20FC9">
          <w:rPr>
            <w:rFonts w:ascii="Arial" w:hAnsi="Arial" w:cs="Arial"/>
            <w:webHidden/>
            <w:sz w:val="20"/>
            <w:szCs w:val="20"/>
            <w:lang w:val="ca-ES"/>
          </w:rPr>
          <w:fldChar w:fldCharType="begin"/>
        </w:r>
        <w:r w:rsidR="00C36447" w:rsidRPr="00E20FC9">
          <w:rPr>
            <w:rFonts w:ascii="Arial" w:hAnsi="Arial" w:cs="Arial"/>
            <w:webHidden/>
            <w:sz w:val="20"/>
            <w:szCs w:val="20"/>
            <w:lang w:val="ca-ES"/>
          </w:rPr>
          <w:instrText xml:space="preserve"> PAGEREF _Toc137028118 \h </w:instrText>
        </w:r>
        <w:r w:rsidR="00C36447" w:rsidRPr="00E20FC9">
          <w:rPr>
            <w:rFonts w:ascii="Arial" w:hAnsi="Arial" w:cs="Arial"/>
            <w:webHidden/>
            <w:sz w:val="20"/>
            <w:szCs w:val="20"/>
            <w:lang w:val="ca-ES"/>
          </w:rPr>
        </w:r>
        <w:r w:rsidR="00C36447" w:rsidRPr="00E20FC9">
          <w:rPr>
            <w:rFonts w:ascii="Arial" w:hAnsi="Arial" w:cs="Arial"/>
            <w:webHidden/>
            <w:sz w:val="20"/>
            <w:szCs w:val="20"/>
            <w:lang w:val="ca-ES"/>
          </w:rPr>
          <w:fldChar w:fldCharType="separate"/>
        </w:r>
        <w:r w:rsidR="007B0E11" w:rsidRPr="00E20FC9">
          <w:rPr>
            <w:rFonts w:ascii="Arial" w:hAnsi="Arial" w:cs="Arial"/>
            <w:webHidden/>
            <w:sz w:val="20"/>
            <w:szCs w:val="20"/>
            <w:lang w:val="ca-ES"/>
          </w:rPr>
          <w:t>15</w:t>
        </w:r>
        <w:r w:rsidR="00C36447" w:rsidRPr="00E20FC9">
          <w:rPr>
            <w:rFonts w:ascii="Arial" w:hAnsi="Arial" w:cs="Arial"/>
            <w:webHidden/>
            <w:sz w:val="20"/>
            <w:szCs w:val="20"/>
            <w:lang w:val="ca-ES"/>
          </w:rPr>
          <w:fldChar w:fldCharType="end"/>
        </w:r>
      </w:hyperlink>
    </w:p>
    <w:p w14:paraId="055ECA23" w14:textId="6F5678B1" w:rsidR="00C36447" w:rsidRPr="00E20FC9" w:rsidRDefault="00000000">
      <w:pPr>
        <w:pStyle w:val="TDC1"/>
        <w:rPr>
          <w:rFonts w:ascii="Arial" w:eastAsiaTheme="minorEastAsia" w:hAnsi="Arial" w:cs="Arial"/>
          <w:caps w:val="0"/>
          <w:kern w:val="2"/>
          <w:sz w:val="20"/>
          <w:szCs w:val="20"/>
          <w:lang w:val="ca-ES" w:eastAsia="es-ES_tradnl"/>
          <w14:ligatures w14:val="standardContextual"/>
        </w:rPr>
      </w:pPr>
      <w:hyperlink w:anchor="_Toc137028119" w:history="1">
        <w:r w:rsidR="00C36447" w:rsidRPr="00E20FC9">
          <w:rPr>
            <w:rStyle w:val="Hipervnculo"/>
            <w:rFonts w:ascii="Arial" w:hAnsi="Arial" w:cs="Arial"/>
            <w:caps w:val="0"/>
            <w:color w:val="auto"/>
            <w:sz w:val="20"/>
            <w:szCs w:val="20"/>
            <w:lang w:val="ca-ES"/>
          </w:rPr>
          <w:t>13</w:t>
        </w:r>
        <w:r w:rsidR="00C36447" w:rsidRPr="00E20FC9">
          <w:rPr>
            <w:rFonts w:ascii="Arial" w:eastAsiaTheme="minorEastAsia" w:hAnsi="Arial" w:cs="Arial"/>
            <w:caps w:val="0"/>
            <w:kern w:val="2"/>
            <w:sz w:val="20"/>
            <w:szCs w:val="20"/>
            <w:lang w:val="ca-ES" w:eastAsia="es-ES_tradnl"/>
            <w14:ligatures w14:val="standardContextual"/>
          </w:rPr>
          <w:tab/>
        </w:r>
        <w:r w:rsidR="00C36447" w:rsidRPr="00E20FC9">
          <w:rPr>
            <w:rStyle w:val="Hipervnculo"/>
            <w:rFonts w:ascii="Arial" w:hAnsi="Arial" w:cs="Arial"/>
            <w:caps w:val="0"/>
            <w:color w:val="auto"/>
            <w:sz w:val="20"/>
            <w:szCs w:val="20"/>
            <w:lang w:val="ca-ES"/>
          </w:rPr>
          <w:t>Actualització i millora d</w:t>
        </w:r>
        <w:r w:rsidR="00E20FC9" w:rsidRPr="00E20FC9">
          <w:rPr>
            <w:rStyle w:val="Hipervnculo"/>
            <w:rFonts w:ascii="Arial" w:hAnsi="Arial" w:cs="Arial"/>
            <w:caps w:val="0"/>
            <w:color w:val="auto"/>
            <w:sz w:val="20"/>
            <w:szCs w:val="20"/>
            <w:lang w:val="ca-ES"/>
          </w:rPr>
          <w:t>’</w:t>
        </w:r>
        <w:r w:rsidR="00C36447" w:rsidRPr="00E20FC9">
          <w:rPr>
            <w:rStyle w:val="Hipervnculo"/>
            <w:rFonts w:ascii="Arial" w:hAnsi="Arial" w:cs="Arial"/>
            <w:caps w:val="0"/>
            <w:color w:val="auto"/>
            <w:sz w:val="20"/>
            <w:szCs w:val="20"/>
            <w:lang w:val="ca-ES"/>
          </w:rPr>
          <w:t>aquesta Política</w:t>
        </w:r>
        <w:r w:rsidR="00C36447" w:rsidRPr="00E20FC9">
          <w:rPr>
            <w:rFonts w:ascii="Arial" w:hAnsi="Arial" w:cs="Arial"/>
            <w:caps w:val="0"/>
            <w:webHidden/>
            <w:sz w:val="20"/>
            <w:szCs w:val="20"/>
            <w:lang w:val="ca-ES"/>
          </w:rPr>
          <w:tab/>
        </w:r>
        <w:r w:rsidR="00C36447" w:rsidRPr="00E20FC9">
          <w:rPr>
            <w:rFonts w:ascii="Arial" w:hAnsi="Arial" w:cs="Arial"/>
            <w:webHidden/>
            <w:sz w:val="20"/>
            <w:szCs w:val="20"/>
            <w:lang w:val="ca-ES"/>
          </w:rPr>
          <w:fldChar w:fldCharType="begin"/>
        </w:r>
        <w:r w:rsidR="00C36447" w:rsidRPr="00E20FC9">
          <w:rPr>
            <w:rFonts w:ascii="Arial" w:hAnsi="Arial" w:cs="Arial"/>
            <w:webHidden/>
            <w:sz w:val="20"/>
            <w:szCs w:val="20"/>
            <w:lang w:val="ca-ES"/>
          </w:rPr>
          <w:instrText xml:space="preserve"> PAGEREF _Toc137028119 \h </w:instrText>
        </w:r>
        <w:r w:rsidR="00C36447" w:rsidRPr="00E20FC9">
          <w:rPr>
            <w:rFonts w:ascii="Arial" w:hAnsi="Arial" w:cs="Arial"/>
            <w:webHidden/>
            <w:sz w:val="20"/>
            <w:szCs w:val="20"/>
            <w:lang w:val="ca-ES"/>
          </w:rPr>
        </w:r>
        <w:r w:rsidR="00C36447" w:rsidRPr="00E20FC9">
          <w:rPr>
            <w:rFonts w:ascii="Arial" w:hAnsi="Arial" w:cs="Arial"/>
            <w:webHidden/>
            <w:sz w:val="20"/>
            <w:szCs w:val="20"/>
            <w:lang w:val="ca-ES"/>
          </w:rPr>
          <w:fldChar w:fldCharType="separate"/>
        </w:r>
        <w:r w:rsidR="007B0E11" w:rsidRPr="00E20FC9">
          <w:rPr>
            <w:rFonts w:ascii="Arial" w:hAnsi="Arial" w:cs="Arial"/>
            <w:webHidden/>
            <w:sz w:val="20"/>
            <w:szCs w:val="20"/>
            <w:lang w:val="ca-ES"/>
          </w:rPr>
          <w:t>16</w:t>
        </w:r>
        <w:r w:rsidR="00C36447" w:rsidRPr="00E20FC9">
          <w:rPr>
            <w:rFonts w:ascii="Arial" w:hAnsi="Arial" w:cs="Arial"/>
            <w:webHidden/>
            <w:sz w:val="20"/>
            <w:szCs w:val="20"/>
            <w:lang w:val="ca-ES"/>
          </w:rPr>
          <w:fldChar w:fldCharType="end"/>
        </w:r>
      </w:hyperlink>
    </w:p>
    <w:p w14:paraId="207D5684" w14:textId="491E7810" w:rsidR="00C36447" w:rsidRPr="00E20FC9" w:rsidRDefault="00000000">
      <w:pPr>
        <w:pStyle w:val="TDC1"/>
        <w:rPr>
          <w:rFonts w:ascii="Arial" w:eastAsiaTheme="minorEastAsia" w:hAnsi="Arial" w:cs="Arial"/>
          <w:caps w:val="0"/>
          <w:kern w:val="2"/>
          <w:sz w:val="20"/>
          <w:szCs w:val="20"/>
          <w:lang w:val="ca-ES" w:eastAsia="es-ES_tradnl"/>
          <w14:ligatures w14:val="standardContextual"/>
        </w:rPr>
      </w:pPr>
      <w:hyperlink w:anchor="_Toc137028120" w:history="1">
        <w:r w:rsidR="00C36447" w:rsidRPr="00E20FC9">
          <w:rPr>
            <w:rStyle w:val="Hipervnculo"/>
            <w:rFonts w:ascii="Arial" w:hAnsi="Arial" w:cs="Arial"/>
            <w:caps w:val="0"/>
            <w:color w:val="auto"/>
            <w:sz w:val="20"/>
            <w:szCs w:val="20"/>
            <w:lang w:val="ca-ES"/>
          </w:rPr>
          <w:t>Annex – I Canals externs d'informació</w:t>
        </w:r>
        <w:r w:rsidR="00C36447" w:rsidRPr="00E20FC9">
          <w:rPr>
            <w:rFonts w:ascii="Arial" w:hAnsi="Arial" w:cs="Arial"/>
            <w:caps w:val="0"/>
            <w:webHidden/>
            <w:sz w:val="20"/>
            <w:szCs w:val="20"/>
            <w:lang w:val="ca-ES"/>
          </w:rPr>
          <w:tab/>
        </w:r>
        <w:r w:rsidR="00C36447" w:rsidRPr="00E20FC9">
          <w:rPr>
            <w:rFonts w:ascii="Arial" w:hAnsi="Arial" w:cs="Arial"/>
            <w:webHidden/>
            <w:sz w:val="20"/>
            <w:szCs w:val="20"/>
            <w:lang w:val="ca-ES"/>
          </w:rPr>
          <w:fldChar w:fldCharType="begin"/>
        </w:r>
        <w:r w:rsidR="00C36447" w:rsidRPr="00E20FC9">
          <w:rPr>
            <w:rFonts w:ascii="Arial" w:hAnsi="Arial" w:cs="Arial"/>
            <w:webHidden/>
            <w:sz w:val="20"/>
            <w:szCs w:val="20"/>
            <w:lang w:val="ca-ES"/>
          </w:rPr>
          <w:instrText xml:space="preserve"> PAGEREF _Toc137028120 \h </w:instrText>
        </w:r>
        <w:r w:rsidR="00C36447" w:rsidRPr="00E20FC9">
          <w:rPr>
            <w:rFonts w:ascii="Arial" w:hAnsi="Arial" w:cs="Arial"/>
            <w:webHidden/>
            <w:sz w:val="20"/>
            <w:szCs w:val="20"/>
            <w:lang w:val="ca-ES"/>
          </w:rPr>
        </w:r>
        <w:r w:rsidR="00C36447" w:rsidRPr="00E20FC9">
          <w:rPr>
            <w:rFonts w:ascii="Arial" w:hAnsi="Arial" w:cs="Arial"/>
            <w:webHidden/>
            <w:sz w:val="20"/>
            <w:szCs w:val="20"/>
            <w:lang w:val="ca-ES"/>
          </w:rPr>
          <w:fldChar w:fldCharType="separate"/>
        </w:r>
        <w:r w:rsidR="007B0E11" w:rsidRPr="00E20FC9">
          <w:rPr>
            <w:rFonts w:ascii="Arial" w:hAnsi="Arial" w:cs="Arial"/>
            <w:webHidden/>
            <w:sz w:val="20"/>
            <w:szCs w:val="20"/>
            <w:lang w:val="ca-ES"/>
          </w:rPr>
          <w:t>17</w:t>
        </w:r>
        <w:r w:rsidR="00C36447" w:rsidRPr="00E20FC9">
          <w:rPr>
            <w:rFonts w:ascii="Arial" w:hAnsi="Arial" w:cs="Arial"/>
            <w:webHidden/>
            <w:sz w:val="20"/>
            <w:szCs w:val="20"/>
            <w:lang w:val="ca-ES"/>
          </w:rPr>
          <w:fldChar w:fldCharType="end"/>
        </w:r>
      </w:hyperlink>
    </w:p>
    <w:p w14:paraId="52661BFE" w14:textId="036CC978" w:rsidR="00ED6626" w:rsidRPr="00E20FC9" w:rsidRDefault="00100773">
      <w:pPr>
        <w:spacing w:before="0" w:after="0"/>
        <w:jc w:val="left"/>
        <w:rPr>
          <w:rFonts w:ascii="Arial" w:hAnsi="Arial" w:cs="Arial"/>
          <w:b/>
          <w:caps/>
          <w:color w:val="FF8700"/>
          <w:kern w:val="28"/>
          <w:sz w:val="24"/>
          <w:szCs w:val="24"/>
          <w:lang w:val="ca-ES"/>
        </w:rPr>
      </w:pPr>
      <w:r w:rsidRPr="00E20FC9">
        <w:rPr>
          <w:rFonts w:ascii="Arial" w:hAnsi="Arial" w:cs="Arial"/>
          <w:caps/>
          <w:kern w:val="28"/>
          <w:szCs w:val="20"/>
          <w:lang w:val="ca-ES"/>
        </w:rPr>
        <w:fldChar w:fldCharType="end"/>
      </w:r>
      <w:r w:rsidR="00ED6626" w:rsidRPr="00E20FC9">
        <w:rPr>
          <w:rFonts w:ascii="Arial" w:hAnsi="Arial" w:cs="Arial"/>
          <w:b/>
          <w:caps/>
          <w:color w:val="FF8700"/>
          <w:kern w:val="28"/>
          <w:sz w:val="24"/>
          <w:szCs w:val="24"/>
          <w:lang w:val="ca-ES"/>
        </w:rPr>
        <w:br w:type="page"/>
      </w:r>
    </w:p>
    <w:p w14:paraId="092AC634" w14:textId="77777777" w:rsidR="00F973F3" w:rsidRPr="00E20FC9" w:rsidRDefault="00F973F3" w:rsidP="00F973F3">
      <w:pPr>
        <w:pStyle w:val="TIT1RIBSMOD"/>
        <w:numPr>
          <w:ilvl w:val="0"/>
          <w:numId w:val="66"/>
        </w:numPr>
        <w:rPr>
          <w:lang w:val="ca-ES"/>
        </w:rPr>
      </w:pPr>
      <w:bookmarkStart w:id="4" w:name="_Toc137028107"/>
      <w:r w:rsidRPr="00E20FC9">
        <w:rPr>
          <w:lang w:val="ca-ES"/>
        </w:rPr>
        <w:lastRenderedPageBreak/>
        <w:t>INTRODUCCIÓ</w:t>
      </w:r>
      <w:bookmarkEnd w:id="4"/>
    </w:p>
    <w:p w14:paraId="49E8F937" w14:textId="77777777" w:rsidR="00694F91" w:rsidRPr="00E20FC9" w:rsidRDefault="00694F91" w:rsidP="00D93A87">
      <w:pPr>
        <w:pStyle w:val="God22"/>
        <w:ind w:left="0" w:firstLine="0"/>
        <w:rPr>
          <w:sz w:val="24"/>
          <w:szCs w:val="24"/>
          <w:lang w:val="ca-ES"/>
        </w:rPr>
      </w:pPr>
    </w:p>
    <w:p w14:paraId="176CF011" w14:textId="77777777" w:rsidR="00BD6AE4" w:rsidRPr="00E20FC9" w:rsidRDefault="00BD6AE4" w:rsidP="00D93A87">
      <w:pPr>
        <w:pStyle w:val="God22"/>
        <w:ind w:left="0" w:firstLine="0"/>
        <w:rPr>
          <w:sz w:val="24"/>
          <w:szCs w:val="24"/>
          <w:lang w:val="ca-ES"/>
        </w:rPr>
      </w:pPr>
    </w:p>
    <w:p w14:paraId="116266F0" w14:textId="04E7C980" w:rsidR="00694F91" w:rsidRPr="00E20FC9" w:rsidRDefault="00BB3122" w:rsidP="00694F91">
      <w:pPr>
        <w:pStyle w:val="Textoindependiente"/>
        <w:spacing w:before="0" w:after="0"/>
        <w:rPr>
          <w:rFonts w:ascii="Arial" w:hAnsi="Arial" w:cs="Arial"/>
          <w:lang w:val="ca-ES"/>
        </w:rPr>
      </w:pPr>
      <w:r>
        <w:rPr>
          <w:rFonts w:ascii="Arial" w:hAnsi="Arial" w:cs="Arial"/>
          <w:lang w:val="ca-ES"/>
        </w:rPr>
        <w:t xml:space="preserve">La </w:t>
      </w:r>
      <w:r w:rsidR="006441CF" w:rsidRPr="00E20FC9">
        <w:rPr>
          <w:rFonts w:ascii="Arial" w:hAnsi="Arial" w:cs="Arial"/>
          <w:lang w:val="ca-ES"/>
        </w:rPr>
        <w:t xml:space="preserve">Fundació L'Atlàntida </w:t>
      </w:r>
      <w:r>
        <w:rPr>
          <w:rFonts w:ascii="Arial" w:hAnsi="Arial" w:cs="Arial"/>
          <w:lang w:val="ca-ES"/>
        </w:rPr>
        <w:t xml:space="preserve">responsable de la gestió de </w:t>
      </w:r>
      <w:r w:rsidR="006441CF" w:rsidRPr="00E20FC9">
        <w:rPr>
          <w:rFonts w:ascii="Arial" w:hAnsi="Arial" w:cs="Arial"/>
          <w:szCs w:val="20"/>
          <w:lang w:val="ca-ES"/>
        </w:rPr>
        <w:t xml:space="preserve">l'EMVIC (Escola de Música, Conservatori i Xarxa territorial d'aules de música) i el CAE (Centre d'Arts Escèniques d'Osona), </w:t>
      </w:r>
      <w:r w:rsidR="00694F91" w:rsidRPr="00E20FC9">
        <w:rPr>
          <w:rFonts w:ascii="Arial" w:hAnsi="Arial" w:cs="Arial"/>
          <w:lang w:val="ca-ES"/>
        </w:rPr>
        <w:t>en endavant, referits tots conjuntament com a "</w:t>
      </w:r>
      <w:r w:rsidR="006441CF" w:rsidRPr="00E20FC9">
        <w:rPr>
          <w:rFonts w:ascii="Arial" w:hAnsi="Arial" w:cs="Arial"/>
          <w:b/>
          <w:bCs/>
          <w:lang w:val="ca-ES"/>
        </w:rPr>
        <w:t>Fundació L'Atlàntida</w:t>
      </w:r>
      <w:r w:rsidR="00694F91" w:rsidRPr="00E20FC9">
        <w:rPr>
          <w:rFonts w:ascii="Arial" w:hAnsi="Arial" w:cs="Arial"/>
          <w:lang w:val="ca-ES"/>
        </w:rPr>
        <w:t xml:space="preserve">" advoquen per establir una cultura de transparència, ètica i tolerància zero davant conductes que puguin suposar un incompliment de la legislació aplicable, del seu Codi Ètic o de la resta de normativa interna. </w:t>
      </w:r>
    </w:p>
    <w:p w14:paraId="0713B4FF" w14:textId="77777777" w:rsidR="00694F91" w:rsidRPr="00E20FC9" w:rsidRDefault="00694F91" w:rsidP="00694F91">
      <w:pPr>
        <w:pStyle w:val="Textoindependiente"/>
        <w:spacing w:before="0" w:after="0"/>
        <w:rPr>
          <w:rFonts w:ascii="Arial" w:hAnsi="Arial" w:cs="Arial"/>
          <w:szCs w:val="20"/>
          <w:lang w:val="ca-ES"/>
        </w:rPr>
      </w:pPr>
    </w:p>
    <w:p w14:paraId="1A1349C5" w14:textId="084C44AE" w:rsidR="00694F91" w:rsidRPr="00E20FC9" w:rsidRDefault="00694F91" w:rsidP="00694F91">
      <w:pPr>
        <w:pStyle w:val="Textoindependiente"/>
        <w:spacing w:before="0" w:after="0"/>
        <w:rPr>
          <w:rFonts w:ascii="Arial" w:hAnsi="Arial" w:cs="Arial"/>
          <w:szCs w:val="20"/>
          <w:lang w:val="ca-ES"/>
        </w:rPr>
      </w:pPr>
      <w:r w:rsidRPr="00E20FC9">
        <w:rPr>
          <w:rFonts w:ascii="Arial" w:hAnsi="Arial" w:cs="Arial"/>
          <w:szCs w:val="20"/>
          <w:lang w:val="ca-ES"/>
        </w:rPr>
        <w:t>En virtut de l</w:t>
      </w:r>
      <w:r w:rsidR="00E20FC9" w:rsidRPr="00E20FC9">
        <w:rPr>
          <w:rFonts w:ascii="Arial" w:hAnsi="Arial" w:cs="Arial"/>
          <w:szCs w:val="20"/>
          <w:lang w:val="ca-ES"/>
        </w:rPr>
        <w:t>’</w:t>
      </w:r>
      <w:r w:rsidRPr="00E20FC9">
        <w:rPr>
          <w:rFonts w:ascii="Arial" w:hAnsi="Arial" w:cs="Arial"/>
          <w:szCs w:val="20"/>
          <w:lang w:val="ca-ES"/>
        </w:rPr>
        <w:t>anterior, Fundació L</w:t>
      </w:r>
      <w:r w:rsidR="00E20FC9" w:rsidRPr="00E20FC9">
        <w:rPr>
          <w:rFonts w:ascii="Arial" w:hAnsi="Arial" w:cs="Arial"/>
          <w:szCs w:val="20"/>
          <w:lang w:val="ca-ES"/>
        </w:rPr>
        <w:t>’</w:t>
      </w:r>
      <w:r w:rsidRPr="00E20FC9">
        <w:rPr>
          <w:rFonts w:ascii="Arial" w:hAnsi="Arial" w:cs="Arial"/>
          <w:szCs w:val="20"/>
          <w:lang w:val="ca-ES"/>
        </w:rPr>
        <w:t>Atlàntida disposa d</w:t>
      </w:r>
      <w:r w:rsidR="00E20FC9" w:rsidRPr="00E20FC9">
        <w:rPr>
          <w:rFonts w:ascii="Arial" w:hAnsi="Arial" w:cs="Arial"/>
          <w:szCs w:val="20"/>
          <w:lang w:val="ca-ES"/>
        </w:rPr>
        <w:t>’</w:t>
      </w:r>
      <w:r w:rsidRPr="00E20FC9">
        <w:rPr>
          <w:rFonts w:ascii="Arial" w:hAnsi="Arial" w:cs="Arial"/>
          <w:szCs w:val="20"/>
          <w:lang w:val="ca-ES"/>
        </w:rPr>
        <w:t>un Sistema de Gestió de Denúncies que posa a disposició d</w:t>
      </w:r>
      <w:r w:rsidR="00E20FC9" w:rsidRPr="00E20FC9">
        <w:rPr>
          <w:rFonts w:ascii="Arial" w:hAnsi="Arial" w:cs="Arial"/>
          <w:szCs w:val="20"/>
          <w:lang w:val="ca-ES"/>
        </w:rPr>
        <w:t>’</w:t>
      </w:r>
      <w:r w:rsidRPr="00E20FC9">
        <w:rPr>
          <w:rFonts w:ascii="Arial" w:hAnsi="Arial" w:cs="Arial"/>
          <w:szCs w:val="20"/>
          <w:lang w:val="ca-ES"/>
        </w:rPr>
        <w:t>aquelles persones físiques que siguin coneixedores en un context laboral, professional o amb motiu de la seva relació amb Fundació L</w:t>
      </w:r>
      <w:r w:rsidR="00E20FC9" w:rsidRPr="00E20FC9">
        <w:rPr>
          <w:rFonts w:ascii="Arial" w:hAnsi="Arial" w:cs="Arial"/>
          <w:szCs w:val="20"/>
          <w:lang w:val="ca-ES"/>
        </w:rPr>
        <w:t>’</w:t>
      </w:r>
      <w:r w:rsidRPr="00E20FC9">
        <w:rPr>
          <w:rFonts w:ascii="Arial" w:hAnsi="Arial" w:cs="Arial"/>
          <w:szCs w:val="20"/>
          <w:lang w:val="ca-ES"/>
        </w:rPr>
        <w:t>Atlàntida, d</w:t>
      </w:r>
      <w:r w:rsidR="00E20FC9" w:rsidRPr="00E20FC9">
        <w:rPr>
          <w:rFonts w:ascii="Arial" w:hAnsi="Arial" w:cs="Arial"/>
          <w:szCs w:val="20"/>
          <w:lang w:val="ca-ES"/>
        </w:rPr>
        <w:t>’</w:t>
      </w:r>
      <w:r w:rsidRPr="00E20FC9">
        <w:rPr>
          <w:rFonts w:ascii="Arial" w:hAnsi="Arial" w:cs="Arial"/>
          <w:szCs w:val="20"/>
          <w:lang w:val="ca-ES"/>
        </w:rPr>
        <w:t>una conducta que pugui infringir la legislació vigent o la normativa interna de Fundació l</w:t>
      </w:r>
      <w:r w:rsidR="00E20FC9" w:rsidRPr="00E20FC9">
        <w:rPr>
          <w:rFonts w:ascii="Arial" w:hAnsi="Arial" w:cs="Arial"/>
          <w:szCs w:val="20"/>
          <w:lang w:val="ca-ES"/>
        </w:rPr>
        <w:t>’</w:t>
      </w:r>
      <w:r w:rsidRPr="00E20FC9">
        <w:rPr>
          <w:rFonts w:ascii="Arial" w:hAnsi="Arial" w:cs="Arial"/>
          <w:szCs w:val="20"/>
          <w:lang w:val="ca-ES"/>
        </w:rPr>
        <w:t>Atlàntida i que en desitgin informar,</w:t>
      </w:r>
      <w:r w:rsidR="00E20FC9">
        <w:rPr>
          <w:rFonts w:ascii="Arial" w:hAnsi="Arial" w:cs="Arial"/>
          <w:szCs w:val="20"/>
          <w:lang w:val="ca-ES"/>
        </w:rPr>
        <w:t xml:space="preserve"> </w:t>
      </w:r>
      <w:r w:rsidRPr="00E20FC9">
        <w:rPr>
          <w:rFonts w:ascii="Arial" w:hAnsi="Arial" w:cs="Arial"/>
          <w:szCs w:val="20"/>
          <w:lang w:val="ca-ES"/>
        </w:rPr>
        <w:t xml:space="preserve">atorgant garanties de confidencialitat i de protecció adequades enfront de possibles represàlies. </w:t>
      </w:r>
    </w:p>
    <w:p w14:paraId="7101C7B5" w14:textId="77777777" w:rsidR="00694F91" w:rsidRPr="00E20FC9" w:rsidRDefault="00694F91" w:rsidP="00694F91">
      <w:pPr>
        <w:pStyle w:val="Textoindependiente"/>
        <w:spacing w:before="0" w:after="0"/>
        <w:rPr>
          <w:rFonts w:ascii="Arial" w:hAnsi="Arial" w:cs="Arial"/>
          <w:szCs w:val="20"/>
          <w:lang w:val="ca-ES"/>
        </w:rPr>
      </w:pPr>
    </w:p>
    <w:p w14:paraId="6C574CFC" w14:textId="134F6CDB" w:rsidR="00694F91" w:rsidRPr="00E20FC9" w:rsidRDefault="00694F91" w:rsidP="00694F91">
      <w:pPr>
        <w:pStyle w:val="Textoindependiente"/>
        <w:spacing w:before="0" w:after="0"/>
        <w:rPr>
          <w:rFonts w:ascii="Arial" w:hAnsi="Arial" w:cs="Arial"/>
          <w:szCs w:val="20"/>
          <w:lang w:val="ca-ES"/>
        </w:rPr>
      </w:pPr>
      <w:r w:rsidRPr="00E20FC9">
        <w:rPr>
          <w:rFonts w:ascii="Arial" w:hAnsi="Arial" w:cs="Arial"/>
          <w:szCs w:val="20"/>
          <w:lang w:val="ca-ES"/>
        </w:rPr>
        <w:t>La present Política té per objecte definir els principis generals que Fundació L</w:t>
      </w:r>
      <w:r w:rsidR="00E20FC9" w:rsidRPr="00E20FC9">
        <w:rPr>
          <w:rFonts w:ascii="Arial" w:hAnsi="Arial" w:cs="Arial"/>
          <w:szCs w:val="20"/>
          <w:lang w:val="ca-ES"/>
        </w:rPr>
        <w:t>’</w:t>
      </w:r>
      <w:r w:rsidRPr="00E20FC9">
        <w:rPr>
          <w:rFonts w:ascii="Arial" w:hAnsi="Arial" w:cs="Arial"/>
          <w:szCs w:val="20"/>
          <w:lang w:val="ca-ES"/>
        </w:rPr>
        <w:t>Atlàntida defensa, fomenta i adopta en el procés de recepció, tramitació, registre, investigació i resposta de les comunicacions que rebi, i que inspiren la resta de normativa interna reguladora del funcionament del Sistema de Gestió de Denúncies.</w:t>
      </w:r>
    </w:p>
    <w:p w14:paraId="3836D3EB" w14:textId="77777777" w:rsidR="00694F91" w:rsidRPr="00E20FC9" w:rsidRDefault="00694F91" w:rsidP="00694F91">
      <w:pPr>
        <w:pStyle w:val="Textoindependiente"/>
        <w:spacing w:before="0" w:after="0"/>
        <w:rPr>
          <w:rFonts w:ascii="Arial" w:hAnsi="Arial" w:cs="Arial"/>
          <w:szCs w:val="20"/>
          <w:lang w:val="ca-ES"/>
        </w:rPr>
      </w:pPr>
    </w:p>
    <w:p w14:paraId="2A6CB31E" w14:textId="7F0D8ECE" w:rsidR="00694F91" w:rsidRPr="00E20FC9" w:rsidRDefault="00694F91" w:rsidP="00694F91">
      <w:pPr>
        <w:pStyle w:val="Textoindependiente"/>
        <w:spacing w:before="0" w:after="0"/>
        <w:rPr>
          <w:rFonts w:ascii="Arial" w:hAnsi="Arial" w:cs="Arial"/>
          <w:szCs w:val="20"/>
          <w:lang w:val="ca-ES"/>
        </w:rPr>
      </w:pPr>
      <w:r w:rsidRPr="00E20FC9">
        <w:rPr>
          <w:rFonts w:ascii="Arial" w:hAnsi="Arial" w:cs="Arial"/>
          <w:szCs w:val="20"/>
          <w:lang w:val="ca-ES"/>
        </w:rPr>
        <w:t>Així mateix, conté una descripció dels elements clau que conformen aquest Sistema i informa sobre altres canals d'informació denominats "externs" als quals l'Informant pot dirigir-se alternativament per comunicar-se amb una autoritat pública especialitzada.</w:t>
      </w:r>
    </w:p>
    <w:p w14:paraId="27204A16" w14:textId="77777777" w:rsidR="00694F91" w:rsidRPr="00E20FC9" w:rsidRDefault="00694F91" w:rsidP="00694F91">
      <w:pPr>
        <w:pStyle w:val="Textoindependiente"/>
        <w:spacing w:before="0" w:after="0"/>
        <w:rPr>
          <w:rFonts w:ascii="Arial" w:hAnsi="Arial" w:cs="Arial"/>
          <w:szCs w:val="20"/>
          <w:lang w:val="ca-ES"/>
        </w:rPr>
      </w:pPr>
    </w:p>
    <w:p w14:paraId="3E50AAA5" w14:textId="2278E4FD" w:rsidR="00694F91" w:rsidRPr="00E20FC9" w:rsidRDefault="00694F91" w:rsidP="00047A6B">
      <w:pPr>
        <w:pStyle w:val="God22"/>
        <w:ind w:left="0" w:firstLine="0"/>
        <w:rPr>
          <w:lang w:val="ca-ES"/>
        </w:rPr>
      </w:pPr>
      <w:r w:rsidRPr="00E20FC9">
        <w:rPr>
          <w:lang w:val="ca-ES"/>
        </w:rPr>
        <w:t>Aquesta Política es publicarà a la pàgina web de Fundació L'Atlàntida, en una secció separada i fàcilment identificable.</w:t>
      </w:r>
    </w:p>
    <w:p w14:paraId="5BB4C562" w14:textId="2EBFFF93" w:rsidR="00600091" w:rsidRPr="00E20FC9" w:rsidRDefault="00216A1A" w:rsidP="00BD6AE4">
      <w:pPr>
        <w:spacing w:before="0" w:after="0"/>
        <w:jc w:val="left"/>
        <w:rPr>
          <w:rFonts w:ascii="Arial" w:hAnsi="Arial" w:cs="Arial"/>
          <w:b/>
          <w:sz w:val="24"/>
          <w:szCs w:val="24"/>
          <w:lang w:val="ca-ES"/>
        </w:rPr>
      </w:pPr>
      <w:r w:rsidRPr="00E20FC9">
        <w:rPr>
          <w:rFonts w:ascii="Arial" w:hAnsi="Arial" w:cs="Arial"/>
          <w:b/>
          <w:sz w:val="24"/>
          <w:szCs w:val="24"/>
          <w:lang w:val="ca-ES"/>
        </w:rPr>
        <w:br w:type="page"/>
      </w:r>
    </w:p>
    <w:p w14:paraId="5641503A" w14:textId="1D7E5BA8" w:rsidR="00D93A87" w:rsidRPr="00E20FC9" w:rsidRDefault="00E92EC1" w:rsidP="00D93A87">
      <w:pPr>
        <w:pStyle w:val="TIT1RIBSMOD"/>
        <w:numPr>
          <w:ilvl w:val="0"/>
          <w:numId w:val="66"/>
        </w:numPr>
        <w:rPr>
          <w:lang w:val="ca-ES"/>
        </w:rPr>
      </w:pPr>
      <w:bookmarkStart w:id="5" w:name="_Toc135930515"/>
      <w:bookmarkStart w:id="6" w:name="_Toc137028108"/>
      <w:r w:rsidRPr="00E20FC9">
        <w:rPr>
          <w:lang w:val="ca-ES"/>
        </w:rPr>
        <w:lastRenderedPageBreak/>
        <w:t>ÀMBIT D</w:t>
      </w:r>
      <w:r w:rsidR="00E20FC9" w:rsidRPr="00E20FC9">
        <w:rPr>
          <w:lang w:val="ca-ES"/>
        </w:rPr>
        <w:t>’</w:t>
      </w:r>
      <w:r w:rsidRPr="00E20FC9">
        <w:rPr>
          <w:lang w:val="ca-ES"/>
        </w:rPr>
        <w:t>APLICACIÓ</w:t>
      </w:r>
      <w:bookmarkEnd w:id="5"/>
      <w:bookmarkEnd w:id="6"/>
    </w:p>
    <w:p w14:paraId="6612964B" w14:textId="77777777" w:rsidR="00216A1A" w:rsidRPr="00E20FC9" w:rsidRDefault="00216A1A" w:rsidP="0035011F">
      <w:pPr>
        <w:pStyle w:val="Ttulogodo11"/>
        <w:rPr>
          <w:lang w:val="ca-ES"/>
        </w:rPr>
      </w:pPr>
    </w:p>
    <w:p w14:paraId="4A36C267" w14:textId="77777777" w:rsidR="00216A1A" w:rsidRPr="00E20FC9" w:rsidRDefault="00216A1A" w:rsidP="0035011F">
      <w:pPr>
        <w:pStyle w:val="Ttulogodo11"/>
        <w:rPr>
          <w:lang w:val="ca-ES"/>
        </w:rPr>
      </w:pPr>
    </w:p>
    <w:p w14:paraId="6CCBA550" w14:textId="5D9A408A" w:rsidR="00216A1A" w:rsidRPr="00E20FC9" w:rsidRDefault="00E92EC1" w:rsidP="00F973F3">
      <w:pPr>
        <w:pStyle w:val="TIT2RIBSMOD"/>
        <w:rPr>
          <w:lang w:val="ca-ES"/>
        </w:rPr>
      </w:pPr>
      <w:r w:rsidRPr="00E20FC9">
        <w:rPr>
          <w:b/>
          <w:bCs/>
          <w:lang w:val="ca-ES"/>
        </w:rPr>
        <w:t>Àmbit societari</w:t>
      </w:r>
      <w:r w:rsidRPr="00E20FC9">
        <w:rPr>
          <w:lang w:val="ca-ES"/>
        </w:rPr>
        <w:t>.- Aquesta Política és aplicable a Fundació L</w:t>
      </w:r>
      <w:r w:rsidR="00E20FC9" w:rsidRPr="00E20FC9">
        <w:rPr>
          <w:lang w:val="ca-ES"/>
        </w:rPr>
        <w:t>’</w:t>
      </w:r>
      <w:r w:rsidRPr="00E20FC9">
        <w:rPr>
          <w:lang w:val="ca-ES"/>
        </w:rPr>
        <w:t>Atlàntida.</w:t>
      </w:r>
    </w:p>
    <w:p w14:paraId="567B8C69" w14:textId="77777777" w:rsidR="00216A1A" w:rsidRPr="00E20FC9" w:rsidRDefault="00216A1A" w:rsidP="00B2518A">
      <w:pPr>
        <w:pStyle w:val="God22"/>
        <w:tabs>
          <w:tab w:val="left" w:pos="567"/>
        </w:tabs>
        <w:ind w:firstLine="0"/>
        <w:rPr>
          <w:lang w:val="ca-ES"/>
        </w:rPr>
      </w:pPr>
    </w:p>
    <w:p w14:paraId="7CA7697A" w14:textId="1187A6EE" w:rsidR="00216A1A" w:rsidRPr="00E20FC9" w:rsidRDefault="00E92EC1" w:rsidP="00F973F3">
      <w:pPr>
        <w:pStyle w:val="TIT2RIBSMOD"/>
        <w:rPr>
          <w:b/>
          <w:bCs/>
          <w:lang w:val="ca-ES"/>
        </w:rPr>
      </w:pPr>
      <w:r w:rsidRPr="00E20FC9">
        <w:rPr>
          <w:b/>
          <w:bCs/>
          <w:lang w:val="ca-ES"/>
        </w:rPr>
        <w:t>Àmbit personal</w:t>
      </w:r>
      <w:r w:rsidRPr="00E20FC9">
        <w:rPr>
          <w:lang w:val="ca-ES"/>
        </w:rPr>
        <w:t>.- Aquesta Política és aplicable a tots els nivells de Fundació L</w:t>
      </w:r>
      <w:r w:rsidR="00E20FC9" w:rsidRPr="00E20FC9">
        <w:rPr>
          <w:lang w:val="ca-ES"/>
        </w:rPr>
        <w:t>’</w:t>
      </w:r>
      <w:r w:rsidRPr="00E20FC9">
        <w:rPr>
          <w:lang w:val="ca-ES"/>
        </w:rPr>
        <w:t>Atlàntida, incloent-hi els òrgans de govern, càrrecs directius, òrgans de control i la totalitat dels Empleats de la Fundació l</w:t>
      </w:r>
      <w:r w:rsidR="00E20FC9" w:rsidRPr="00E20FC9">
        <w:rPr>
          <w:lang w:val="ca-ES"/>
        </w:rPr>
        <w:t>’</w:t>
      </w:r>
      <w:r w:rsidRPr="00E20FC9">
        <w:rPr>
          <w:lang w:val="ca-ES"/>
        </w:rPr>
        <w:t>Atlàntida.</w:t>
      </w:r>
    </w:p>
    <w:p w14:paraId="3D8666EE" w14:textId="77777777" w:rsidR="00216A1A" w:rsidRPr="00E20FC9" w:rsidRDefault="00216A1A" w:rsidP="00B2518A">
      <w:pPr>
        <w:pStyle w:val="Prrafodelista"/>
        <w:tabs>
          <w:tab w:val="left" w:pos="567"/>
        </w:tabs>
        <w:spacing w:before="0" w:after="0"/>
        <w:rPr>
          <w:b/>
          <w:bCs/>
          <w:lang w:val="ca-ES"/>
        </w:rPr>
      </w:pPr>
    </w:p>
    <w:p w14:paraId="31F905B5" w14:textId="5096A917" w:rsidR="00216A1A" w:rsidRPr="00E20FC9" w:rsidRDefault="00E92EC1" w:rsidP="00F973F3">
      <w:pPr>
        <w:pStyle w:val="TIT2RIBSMOD"/>
        <w:rPr>
          <w:b/>
          <w:bCs/>
          <w:lang w:val="ca-ES"/>
        </w:rPr>
      </w:pPr>
      <w:r w:rsidRPr="00E20FC9">
        <w:rPr>
          <w:b/>
          <w:bCs/>
          <w:lang w:val="ca-ES"/>
        </w:rPr>
        <w:t>Àmbit relacional</w:t>
      </w:r>
      <w:r w:rsidRPr="00E20FC9">
        <w:rPr>
          <w:lang w:val="ca-ES"/>
        </w:rPr>
        <w:t>.- L'àmbit d'aplicació d'aquesta Política s'estendrà a la resta de les persones físiques que, en un context professional o amb motiu de la seva relació amb Fundació L'Atlàntida, detectin possibles Infraccions (amb independència que hi hagi o no finalitzat el vincle professional). És a dir, el seu àmbit d'aplicació s'estendrà també a qualsevol tercer, entre d'altres, als proveïdors, col·laboradors externs, alumnes, exalumnes, famílies i Persones relacionades amb l'Informant (segons es defineix més endavant), que puguin patir represàlies.</w:t>
      </w:r>
    </w:p>
    <w:p w14:paraId="395CC4F9" w14:textId="77777777" w:rsidR="00216A1A" w:rsidRPr="00E20FC9" w:rsidRDefault="00216A1A" w:rsidP="00B2518A">
      <w:pPr>
        <w:pStyle w:val="Prrafodelista"/>
        <w:tabs>
          <w:tab w:val="left" w:pos="567"/>
        </w:tabs>
        <w:rPr>
          <w:b/>
          <w:bCs/>
          <w:lang w:val="ca-ES"/>
        </w:rPr>
      </w:pPr>
    </w:p>
    <w:p w14:paraId="0691F7D5" w14:textId="74638E92" w:rsidR="00E92EC1" w:rsidRPr="00E20FC9" w:rsidRDefault="00E92EC1" w:rsidP="00F973F3">
      <w:pPr>
        <w:pStyle w:val="TIT2RIBSMOD"/>
        <w:rPr>
          <w:lang w:val="ca-ES"/>
        </w:rPr>
      </w:pPr>
      <w:r w:rsidRPr="00E20FC9">
        <w:rPr>
          <w:b/>
          <w:bCs/>
          <w:lang w:val="ca-ES"/>
        </w:rPr>
        <w:t>Àmbit geogràfic</w:t>
      </w:r>
      <w:r w:rsidRPr="00E20FC9">
        <w:rPr>
          <w:lang w:val="ca-ES"/>
        </w:rPr>
        <w:t>.- Aquesta Política s</w:t>
      </w:r>
      <w:r w:rsidR="00E20FC9" w:rsidRPr="00E20FC9">
        <w:rPr>
          <w:lang w:val="ca-ES"/>
        </w:rPr>
        <w:t>’</w:t>
      </w:r>
      <w:r w:rsidRPr="00E20FC9">
        <w:rPr>
          <w:lang w:val="ca-ES"/>
        </w:rPr>
        <w:t>aplicarà a les relacions públiques i privades que Fundació L</w:t>
      </w:r>
      <w:r w:rsidR="00E20FC9" w:rsidRPr="00E20FC9">
        <w:rPr>
          <w:lang w:val="ca-ES"/>
        </w:rPr>
        <w:t>’</w:t>
      </w:r>
      <w:r w:rsidRPr="00E20FC9">
        <w:rPr>
          <w:lang w:val="ca-ES"/>
        </w:rPr>
        <w:t>Atlàntida estableixi en qualsevol àmbit geogràfic, tant local com internacional.</w:t>
      </w:r>
    </w:p>
    <w:p w14:paraId="4DF67DEA" w14:textId="77777777" w:rsidR="00E92EC1" w:rsidRPr="00E20FC9" w:rsidRDefault="00E92EC1">
      <w:pPr>
        <w:spacing w:before="0" w:after="0"/>
        <w:jc w:val="left"/>
        <w:rPr>
          <w:rFonts w:ascii="Arial" w:hAnsi="Arial" w:cs="Arial"/>
          <w:szCs w:val="20"/>
          <w:lang w:val="ca-ES"/>
        </w:rPr>
      </w:pPr>
    </w:p>
    <w:p w14:paraId="1B1014DE" w14:textId="77777777" w:rsidR="00E92EC1" w:rsidRPr="00E20FC9" w:rsidRDefault="00E92EC1">
      <w:pPr>
        <w:spacing w:before="0" w:after="0"/>
        <w:jc w:val="left"/>
        <w:rPr>
          <w:rFonts w:ascii="Arial" w:hAnsi="Arial" w:cs="Arial"/>
          <w:szCs w:val="20"/>
          <w:lang w:val="ca-ES"/>
        </w:rPr>
      </w:pPr>
    </w:p>
    <w:p w14:paraId="77D06B4D" w14:textId="3DF5D599" w:rsidR="00055CE0" w:rsidRPr="00E20FC9" w:rsidRDefault="00055CE0">
      <w:pPr>
        <w:spacing w:before="0" w:after="0"/>
        <w:jc w:val="left"/>
        <w:rPr>
          <w:rFonts w:ascii="Arial" w:hAnsi="Arial" w:cs="Arial"/>
          <w:szCs w:val="20"/>
          <w:lang w:val="ca-ES"/>
        </w:rPr>
      </w:pPr>
      <w:r w:rsidRPr="00E20FC9">
        <w:rPr>
          <w:rFonts w:ascii="Arial" w:hAnsi="Arial" w:cs="Arial"/>
          <w:szCs w:val="20"/>
          <w:lang w:val="ca-ES"/>
        </w:rPr>
        <w:br w:type="page"/>
      </w:r>
    </w:p>
    <w:p w14:paraId="02B7C58F" w14:textId="041A2F1F" w:rsidR="00D93A87" w:rsidRPr="00E20FC9" w:rsidRDefault="00B84826" w:rsidP="00D93A87">
      <w:pPr>
        <w:pStyle w:val="TIT1RIBSMOD"/>
        <w:numPr>
          <w:ilvl w:val="0"/>
          <w:numId w:val="66"/>
        </w:numPr>
        <w:rPr>
          <w:lang w:val="ca-ES"/>
        </w:rPr>
      </w:pPr>
      <w:bookmarkStart w:id="7" w:name="_Toc135930516"/>
      <w:bookmarkStart w:id="8" w:name="_Toc137028109"/>
      <w:r w:rsidRPr="00E20FC9">
        <w:rPr>
          <w:lang w:val="ca-ES"/>
        </w:rPr>
        <w:lastRenderedPageBreak/>
        <w:t>NORMATIVA APLICABLE</w:t>
      </w:r>
      <w:bookmarkEnd w:id="7"/>
      <w:bookmarkEnd w:id="8"/>
    </w:p>
    <w:p w14:paraId="7C8EA9A0" w14:textId="77777777" w:rsidR="00972988" w:rsidRPr="00E20FC9" w:rsidRDefault="00972988" w:rsidP="001B1859">
      <w:pPr>
        <w:pStyle w:val="TIT1RIBSMOD"/>
        <w:numPr>
          <w:ilvl w:val="0"/>
          <w:numId w:val="0"/>
        </w:numPr>
        <w:ind w:left="567"/>
        <w:rPr>
          <w:lang w:val="ca-ES"/>
        </w:rPr>
      </w:pPr>
    </w:p>
    <w:p w14:paraId="74716C52" w14:textId="77777777" w:rsidR="00220F84" w:rsidRPr="00E20FC9" w:rsidRDefault="00220F84" w:rsidP="0035011F">
      <w:pPr>
        <w:pStyle w:val="Ttulogodo11"/>
        <w:rPr>
          <w:lang w:val="ca-ES"/>
        </w:rPr>
      </w:pPr>
    </w:p>
    <w:p w14:paraId="0F67977D" w14:textId="77777777" w:rsidR="004D73EE" w:rsidRPr="00E20FC9" w:rsidRDefault="00FD63EB" w:rsidP="00F973F3">
      <w:pPr>
        <w:pStyle w:val="TIT2RIBSMOD"/>
        <w:rPr>
          <w:lang w:val="ca-ES"/>
        </w:rPr>
      </w:pPr>
      <w:r w:rsidRPr="00E20FC9">
        <w:rPr>
          <w:lang w:val="ca-ES"/>
        </w:rPr>
        <w:t>Aquesta Política es troba adaptada a la normativa següent:</w:t>
      </w:r>
    </w:p>
    <w:p w14:paraId="71C9EB5F" w14:textId="77777777" w:rsidR="00B0752A" w:rsidRPr="00E20FC9" w:rsidRDefault="00B0752A" w:rsidP="00220F84">
      <w:pPr>
        <w:pStyle w:val="God22"/>
        <w:ind w:left="567" w:hanging="567"/>
        <w:rPr>
          <w:lang w:val="ca-ES"/>
        </w:rPr>
      </w:pPr>
    </w:p>
    <w:p w14:paraId="6098A253" w14:textId="1CFB8978" w:rsidR="006E3C2E" w:rsidRPr="00E20FC9" w:rsidRDefault="006E3C2E" w:rsidP="00592754">
      <w:pPr>
        <w:pStyle w:val="Textoindependiente"/>
        <w:numPr>
          <w:ilvl w:val="0"/>
          <w:numId w:val="14"/>
        </w:numPr>
        <w:spacing w:before="0" w:after="0"/>
        <w:ind w:left="851" w:hanging="284"/>
        <w:contextualSpacing/>
        <w:rPr>
          <w:rFonts w:ascii="Arial" w:hAnsi="Arial" w:cs="Arial"/>
          <w:szCs w:val="20"/>
          <w:lang w:val="ca-ES"/>
        </w:rPr>
      </w:pPr>
      <w:r w:rsidRPr="00E20FC9">
        <w:rPr>
          <w:rFonts w:ascii="Arial" w:hAnsi="Arial" w:cs="Arial"/>
          <w:szCs w:val="20"/>
          <w:lang w:val="ca-ES"/>
        </w:rPr>
        <w:t xml:space="preserve">Directiva (UE) 2019/1937 del Parlament Europeu i del Consell, de 23 d'octubre de 2019, relativa a la protecció de les persones que informin sobre infraccions del Dret de la Unió (Directiva de </w:t>
      </w:r>
      <w:proofErr w:type="spellStart"/>
      <w:r w:rsidRPr="00E20FC9">
        <w:rPr>
          <w:rFonts w:ascii="Arial" w:hAnsi="Arial" w:cs="Arial"/>
          <w:szCs w:val="20"/>
          <w:lang w:val="ca-ES"/>
        </w:rPr>
        <w:t>Whistleblowing</w:t>
      </w:r>
      <w:proofErr w:type="spellEnd"/>
      <w:r w:rsidRPr="00E20FC9">
        <w:rPr>
          <w:rFonts w:ascii="Arial" w:hAnsi="Arial" w:cs="Arial"/>
          <w:szCs w:val="20"/>
          <w:lang w:val="ca-ES"/>
        </w:rPr>
        <w:t>)</w:t>
      </w:r>
    </w:p>
    <w:p w14:paraId="4B91BBC3" w14:textId="77777777" w:rsidR="006E3C2E" w:rsidRPr="00E20FC9" w:rsidRDefault="006E3C2E" w:rsidP="006E3C2E">
      <w:pPr>
        <w:pStyle w:val="Textoindependiente"/>
        <w:spacing w:before="0" w:after="0"/>
        <w:contextualSpacing/>
        <w:rPr>
          <w:rFonts w:ascii="Arial" w:hAnsi="Arial" w:cs="Arial"/>
          <w:sz w:val="12"/>
          <w:szCs w:val="12"/>
          <w:lang w:val="ca-ES"/>
        </w:rPr>
      </w:pPr>
    </w:p>
    <w:p w14:paraId="5B281285" w14:textId="592604E2" w:rsidR="00220F84" w:rsidRPr="00E20FC9" w:rsidRDefault="00220F84" w:rsidP="007E3CAE">
      <w:pPr>
        <w:pStyle w:val="GodoT2"/>
        <w:numPr>
          <w:ilvl w:val="0"/>
          <w:numId w:val="132"/>
        </w:numPr>
        <w:ind w:left="851" w:hanging="284"/>
        <w:contextualSpacing/>
        <w:rPr>
          <w:lang w:val="ca-ES"/>
        </w:rPr>
      </w:pPr>
      <w:r w:rsidRPr="00E20FC9">
        <w:rPr>
          <w:lang w:val="ca-ES"/>
        </w:rPr>
        <w:t>Llei 2/2023, de 20 de febrer, Reguladora de la Protecció de les Persones que Informin sobre Infraccions Normatives i de Lluita contra la Corrupció (Llei de protecció de l'informant)</w:t>
      </w:r>
    </w:p>
    <w:p w14:paraId="11F1C227" w14:textId="77777777" w:rsidR="00924CDC" w:rsidRPr="00E20FC9" w:rsidRDefault="00924CDC" w:rsidP="00924CDC">
      <w:pPr>
        <w:pStyle w:val="Textoindependiente"/>
        <w:spacing w:before="0" w:after="0"/>
        <w:contextualSpacing/>
        <w:rPr>
          <w:rFonts w:ascii="Arial" w:hAnsi="Arial" w:cs="Arial"/>
          <w:sz w:val="12"/>
          <w:szCs w:val="12"/>
          <w:lang w:val="ca-ES"/>
        </w:rPr>
      </w:pPr>
    </w:p>
    <w:p w14:paraId="69269D4E" w14:textId="7310D731" w:rsidR="00220F84" w:rsidRPr="00E20FC9" w:rsidRDefault="00220F84" w:rsidP="00592754">
      <w:pPr>
        <w:pStyle w:val="Textoindependiente"/>
        <w:numPr>
          <w:ilvl w:val="0"/>
          <w:numId w:val="14"/>
        </w:numPr>
        <w:spacing w:before="0" w:after="0"/>
        <w:ind w:left="851" w:hanging="284"/>
        <w:contextualSpacing/>
        <w:rPr>
          <w:rFonts w:ascii="Arial" w:hAnsi="Arial" w:cs="Arial"/>
          <w:szCs w:val="20"/>
          <w:lang w:val="ca-ES"/>
        </w:rPr>
      </w:pPr>
      <w:r w:rsidRPr="00E20FC9">
        <w:rPr>
          <w:rFonts w:ascii="Arial" w:hAnsi="Arial" w:cs="Arial"/>
          <w:szCs w:val="20"/>
          <w:lang w:val="ca-ES"/>
        </w:rPr>
        <w:t>Llei Orgànica 10/1995, de 23 de novembre, del Codi Penal.</w:t>
      </w:r>
    </w:p>
    <w:p w14:paraId="096DA8E8" w14:textId="77777777" w:rsidR="00220F84" w:rsidRPr="00E20FC9" w:rsidRDefault="00220F84" w:rsidP="00220F84">
      <w:pPr>
        <w:pStyle w:val="Textoindependiente"/>
        <w:spacing w:before="0" w:after="0"/>
        <w:contextualSpacing/>
        <w:rPr>
          <w:rFonts w:ascii="Arial" w:hAnsi="Arial" w:cs="Arial"/>
          <w:sz w:val="12"/>
          <w:szCs w:val="12"/>
          <w:lang w:val="ca-ES"/>
        </w:rPr>
      </w:pPr>
    </w:p>
    <w:p w14:paraId="4EF59184" w14:textId="406CFDD6" w:rsidR="00220F84" w:rsidRPr="00E20FC9" w:rsidRDefault="00220F84" w:rsidP="00592754">
      <w:pPr>
        <w:pStyle w:val="Textoindependiente"/>
        <w:numPr>
          <w:ilvl w:val="0"/>
          <w:numId w:val="14"/>
        </w:numPr>
        <w:spacing w:before="0" w:after="0"/>
        <w:ind w:left="851" w:hanging="284"/>
        <w:contextualSpacing/>
        <w:rPr>
          <w:rFonts w:ascii="Arial" w:hAnsi="Arial" w:cs="Arial"/>
          <w:lang w:val="ca-ES"/>
        </w:rPr>
      </w:pPr>
      <w:r w:rsidRPr="00E20FC9">
        <w:rPr>
          <w:rFonts w:ascii="Arial" w:hAnsi="Arial" w:cs="Arial"/>
          <w:lang w:val="ca-ES"/>
        </w:rPr>
        <w:t xml:space="preserve">Reglament (UE) 2016/670, General de Protecció de dades (RGPD) i la normativa local que el desenvolupa mitjançant la Llei Orgànica 3/2018, de 5 de desembre, de Protecció de Dades personals i Garantia dels drets digitals (LOPDGDD) </w:t>
      </w:r>
    </w:p>
    <w:p w14:paraId="64CFA2C6" w14:textId="77777777" w:rsidR="00F973F3" w:rsidRPr="00E20FC9" w:rsidRDefault="00F973F3" w:rsidP="006441CF">
      <w:pPr>
        <w:pStyle w:val="TIT2RIBSMOD"/>
        <w:numPr>
          <w:ilvl w:val="0"/>
          <w:numId w:val="0"/>
        </w:numPr>
        <w:rPr>
          <w:lang w:val="ca-ES"/>
        </w:rPr>
      </w:pPr>
    </w:p>
    <w:p w14:paraId="0A241D08" w14:textId="46C7EE58" w:rsidR="00B84826" w:rsidRPr="00E20FC9" w:rsidRDefault="00FD63EB" w:rsidP="00BE42E5">
      <w:pPr>
        <w:pStyle w:val="TIT2RIBSMOD"/>
        <w:rPr>
          <w:lang w:val="ca-ES"/>
        </w:rPr>
      </w:pPr>
      <w:r w:rsidRPr="00E20FC9">
        <w:rPr>
          <w:lang w:val="ca-ES"/>
        </w:rPr>
        <w:t>Aquesta Política s'adaptarà als canvis legislatius que es produeixin a Espanya i als països en els quals Fundació L'Atlàntida tingui activitat de qualsevol tipus, així com als criteris establerts en les sentències del Tribunal Suprem, Tribunal Constitucional, Tribunal de Justícia de la Unió Europea i Tribunal Europeu de Drets Humans i, de la mateixa manera,</w:t>
      </w:r>
      <w:r w:rsidR="00E20FC9">
        <w:rPr>
          <w:lang w:val="ca-ES"/>
        </w:rPr>
        <w:t xml:space="preserve"> </w:t>
      </w:r>
      <w:r w:rsidRPr="00E20FC9">
        <w:rPr>
          <w:lang w:val="ca-ES"/>
        </w:rPr>
        <w:t>atendrà les pautes establertes en les guies, informes i resolucions de l</w:t>
      </w:r>
      <w:r w:rsidR="00E20FC9" w:rsidRPr="00E20FC9">
        <w:rPr>
          <w:lang w:val="ca-ES"/>
        </w:rPr>
        <w:t>’</w:t>
      </w:r>
      <w:r w:rsidRPr="00E20FC9">
        <w:rPr>
          <w:lang w:val="ca-ES"/>
        </w:rPr>
        <w:t>administració pública nacional o europea.</w:t>
      </w:r>
    </w:p>
    <w:p w14:paraId="5A8C898B" w14:textId="58FB22ED" w:rsidR="00EA634F" w:rsidRPr="00E20FC9" w:rsidRDefault="00EA634F" w:rsidP="00A33FC1">
      <w:pPr>
        <w:pStyle w:val="Textoindependiente"/>
        <w:spacing w:before="0" w:after="0"/>
        <w:rPr>
          <w:rFonts w:ascii="Arial" w:hAnsi="Arial" w:cs="Arial"/>
          <w:szCs w:val="20"/>
          <w:lang w:val="ca-ES"/>
        </w:rPr>
      </w:pPr>
    </w:p>
    <w:p w14:paraId="46F07A6F" w14:textId="77777777" w:rsidR="004F5642" w:rsidRPr="00E20FC9" w:rsidRDefault="004F5642" w:rsidP="00A33FC1">
      <w:pPr>
        <w:pStyle w:val="Textoindependiente"/>
        <w:spacing w:before="0" w:after="0"/>
        <w:rPr>
          <w:rFonts w:ascii="Arial" w:hAnsi="Arial" w:cs="Arial"/>
          <w:szCs w:val="20"/>
          <w:lang w:val="ca-ES"/>
        </w:rPr>
      </w:pPr>
    </w:p>
    <w:p w14:paraId="7CEC08BD" w14:textId="4D740B09" w:rsidR="001B1859" w:rsidRPr="00E20FC9" w:rsidRDefault="004F5642">
      <w:pPr>
        <w:spacing w:before="0" w:after="0"/>
        <w:jc w:val="left"/>
        <w:rPr>
          <w:rFonts w:ascii="Arial" w:hAnsi="Arial" w:cs="Arial"/>
          <w:szCs w:val="20"/>
          <w:lang w:val="ca-ES"/>
        </w:rPr>
      </w:pPr>
      <w:r w:rsidRPr="00E20FC9">
        <w:rPr>
          <w:rFonts w:ascii="Arial" w:hAnsi="Arial" w:cs="Arial"/>
          <w:szCs w:val="20"/>
          <w:lang w:val="ca-ES"/>
        </w:rPr>
        <w:br w:type="page"/>
      </w:r>
    </w:p>
    <w:p w14:paraId="354D8AAE" w14:textId="7167A8FD" w:rsidR="00D93A87" w:rsidRPr="00E20FC9" w:rsidRDefault="004F5642" w:rsidP="00D93A87">
      <w:pPr>
        <w:pStyle w:val="TIT1RIBSMOD"/>
        <w:numPr>
          <w:ilvl w:val="0"/>
          <w:numId w:val="66"/>
        </w:numPr>
        <w:rPr>
          <w:lang w:val="ca-ES"/>
        </w:rPr>
      </w:pPr>
      <w:bookmarkStart w:id="9" w:name="_Toc135930517"/>
      <w:bookmarkStart w:id="10" w:name="_Toc137028110"/>
      <w:r w:rsidRPr="00E20FC9">
        <w:rPr>
          <w:lang w:val="ca-ES"/>
        </w:rPr>
        <w:lastRenderedPageBreak/>
        <w:t>DEFINICIONS</w:t>
      </w:r>
      <w:bookmarkEnd w:id="9"/>
      <w:bookmarkEnd w:id="10"/>
    </w:p>
    <w:p w14:paraId="5F390D95" w14:textId="77777777" w:rsidR="00972988" w:rsidRPr="00E20FC9" w:rsidRDefault="00972988" w:rsidP="0035011F">
      <w:pPr>
        <w:pStyle w:val="Ttulogodo11"/>
        <w:rPr>
          <w:lang w:val="ca-ES"/>
        </w:rPr>
      </w:pPr>
    </w:p>
    <w:p w14:paraId="6EABAC0B" w14:textId="77777777" w:rsidR="002E08B0" w:rsidRPr="00E20FC9" w:rsidRDefault="002E08B0" w:rsidP="00B03677">
      <w:pPr>
        <w:pStyle w:val="TIT2RIBSMOD"/>
        <w:numPr>
          <w:ilvl w:val="0"/>
          <w:numId w:val="0"/>
        </w:numPr>
        <w:contextualSpacing/>
        <w:rPr>
          <w:b/>
          <w:bCs/>
          <w:lang w:val="ca-ES"/>
        </w:rPr>
      </w:pPr>
    </w:p>
    <w:p w14:paraId="6F85FB12" w14:textId="5699E2E8" w:rsidR="00C8727F" w:rsidRPr="00E20FC9" w:rsidRDefault="00C8727F" w:rsidP="0014389C">
      <w:pPr>
        <w:pStyle w:val="TIT2RIBSMOD"/>
        <w:contextualSpacing/>
        <w:rPr>
          <w:b/>
          <w:bCs/>
          <w:lang w:val="ca-ES"/>
        </w:rPr>
      </w:pPr>
      <w:r w:rsidRPr="00E20FC9">
        <w:rPr>
          <w:b/>
          <w:bCs/>
          <w:lang w:val="ca-ES"/>
        </w:rPr>
        <w:t>Canal Ètic</w:t>
      </w:r>
      <w:r w:rsidRPr="00E20FC9">
        <w:rPr>
          <w:lang w:val="ca-ES"/>
        </w:rPr>
        <w:t>: canals interns de recepció d'informació habilitats per Fundació L'Atlàntida, dins del Sistema de Gestió de Denúncies, per rebre comunicacions que versin sobre Infraccions de la llei, del Codi Ètic i/o de la normativa interna, així com consultes dels mateixos.</w:t>
      </w:r>
    </w:p>
    <w:p w14:paraId="166B682E" w14:textId="77777777" w:rsidR="0014389C" w:rsidRPr="00E20FC9" w:rsidRDefault="0014389C" w:rsidP="0014389C">
      <w:pPr>
        <w:pStyle w:val="Prrafodelista"/>
        <w:spacing w:before="0" w:after="0"/>
        <w:rPr>
          <w:b/>
          <w:bCs/>
          <w:lang w:val="ca-ES"/>
        </w:rPr>
      </w:pPr>
    </w:p>
    <w:p w14:paraId="1845006B" w14:textId="2FEA1F3C" w:rsidR="007116AE" w:rsidRPr="00E20FC9" w:rsidRDefault="007116AE" w:rsidP="00547B46">
      <w:pPr>
        <w:pStyle w:val="TIT2RIBSMOD"/>
        <w:contextualSpacing/>
        <w:rPr>
          <w:lang w:val="ca-ES"/>
        </w:rPr>
      </w:pPr>
      <w:r w:rsidRPr="00E20FC9">
        <w:rPr>
          <w:b/>
          <w:bCs/>
          <w:lang w:val="ca-ES"/>
        </w:rPr>
        <w:t>Denúncia</w:t>
      </w:r>
      <w:r w:rsidRPr="00E20FC9">
        <w:rPr>
          <w:lang w:val="ca-ES"/>
        </w:rPr>
        <w:t>: comunicació d</w:t>
      </w:r>
      <w:r w:rsidR="00E20FC9" w:rsidRPr="00E20FC9">
        <w:rPr>
          <w:lang w:val="ca-ES"/>
        </w:rPr>
        <w:t>’</w:t>
      </w:r>
      <w:r w:rsidRPr="00E20FC9">
        <w:rPr>
          <w:lang w:val="ca-ES"/>
        </w:rPr>
        <w:t>informació sobre Infraccions de la llei o de la normativa interna.</w:t>
      </w:r>
    </w:p>
    <w:p w14:paraId="7FE21B8E" w14:textId="77777777" w:rsidR="007116AE" w:rsidRPr="00E20FC9" w:rsidRDefault="007116AE" w:rsidP="00547B46">
      <w:pPr>
        <w:pStyle w:val="Prrafodelista"/>
        <w:rPr>
          <w:b/>
          <w:bCs/>
          <w:lang w:val="ca-ES"/>
        </w:rPr>
      </w:pPr>
    </w:p>
    <w:p w14:paraId="756CFBC9" w14:textId="52880039" w:rsidR="00BC00EC" w:rsidRPr="00E20FC9" w:rsidRDefault="00BC00EC" w:rsidP="00BC00EC">
      <w:pPr>
        <w:pStyle w:val="TIT2RIBSMOD"/>
        <w:contextualSpacing/>
        <w:rPr>
          <w:lang w:val="ca-ES"/>
        </w:rPr>
      </w:pPr>
      <w:r w:rsidRPr="00E20FC9">
        <w:rPr>
          <w:b/>
          <w:bCs/>
          <w:lang w:val="ca-ES"/>
        </w:rPr>
        <w:t>Denunciat o Persona afectada</w:t>
      </w:r>
      <w:r w:rsidRPr="00E20FC9">
        <w:rPr>
          <w:lang w:val="ca-ES"/>
        </w:rPr>
        <w:t xml:space="preserve">: persona a la qual se li atribueix la Infracció o se li associa a ella. </w:t>
      </w:r>
    </w:p>
    <w:p w14:paraId="0DA9D43F" w14:textId="77777777" w:rsidR="00BC00EC" w:rsidRPr="00E20FC9" w:rsidRDefault="00BC00EC" w:rsidP="0014389C">
      <w:pPr>
        <w:pStyle w:val="Prrafodelista"/>
        <w:spacing w:before="0" w:after="0"/>
        <w:rPr>
          <w:b/>
          <w:bCs/>
          <w:lang w:val="ca-ES"/>
        </w:rPr>
      </w:pPr>
    </w:p>
    <w:p w14:paraId="37717392" w14:textId="41AF608A" w:rsidR="0014389C" w:rsidRPr="00E20FC9" w:rsidRDefault="0014389C" w:rsidP="000B5AA3">
      <w:pPr>
        <w:pStyle w:val="TIT2RIBSMOD"/>
        <w:contextualSpacing/>
        <w:rPr>
          <w:b/>
          <w:bCs/>
          <w:lang w:val="ca-ES"/>
        </w:rPr>
      </w:pPr>
      <w:r w:rsidRPr="00E20FC9">
        <w:rPr>
          <w:b/>
          <w:bCs/>
          <w:lang w:val="ca-ES"/>
        </w:rPr>
        <w:t>Empleat</w:t>
      </w:r>
      <w:r w:rsidRPr="00E20FC9">
        <w:rPr>
          <w:lang w:val="ca-ES"/>
        </w:rPr>
        <w:t>: qualsevol persona física que manté una relació laboral amb Fundació L</w:t>
      </w:r>
      <w:r w:rsidR="00E20FC9" w:rsidRPr="00E20FC9">
        <w:rPr>
          <w:lang w:val="ca-ES"/>
        </w:rPr>
        <w:t>’</w:t>
      </w:r>
      <w:r w:rsidRPr="00E20FC9">
        <w:rPr>
          <w:lang w:val="ca-ES"/>
        </w:rPr>
        <w:t>Atlàntida, sense importar la tipologia d</w:t>
      </w:r>
      <w:r w:rsidR="00E20FC9" w:rsidRPr="00E20FC9">
        <w:rPr>
          <w:lang w:val="ca-ES"/>
        </w:rPr>
        <w:t>’</w:t>
      </w:r>
      <w:r w:rsidRPr="00E20FC9">
        <w:rPr>
          <w:lang w:val="ca-ES"/>
        </w:rPr>
        <w:t xml:space="preserve">aquesta, </w:t>
      </w:r>
      <w:r w:rsidR="00E20FC9" w:rsidRPr="00E20FC9">
        <w:rPr>
          <w:lang w:val="ca-ES"/>
        </w:rPr>
        <w:t>incloent-hi</w:t>
      </w:r>
      <w:r w:rsidRPr="00E20FC9">
        <w:rPr>
          <w:lang w:val="ca-ES"/>
        </w:rPr>
        <w:t>: a) futurs empleats que es trobin en un procés de selecció; b) voluntaris, becaris, treballadors en períodes de formació amb independència que percebessin o no una remuneració; c) empleats que haguessin finalitzat una relació laboral amb Fundació l</w:t>
      </w:r>
      <w:r w:rsidR="00E20FC9" w:rsidRPr="00E20FC9">
        <w:rPr>
          <w:lang w:val="ca-ES"/>
        </w:rPr>
        <w:t>’</w:t>
      </w:r>
      <w:r w:rsidRPr="00E20FC9">
        <w:rPr>
          <w:lang w:val="ca-ES"/>
        </w:rPr>
        <w:t>Atlàntida; i d) els representants de les persones treballadores.</w:t>
      </w:r>
    </w:p>
    <w:p w14:paraId="15DB5A31" w14:textId="77777777" w:rsidR="0014389C" w:rsidRPr="00E20FC9" w:rsidRDefault="0014389C" w:rsidP="0014389C">
      <w:pPr>
        <w:pStyle w:val="Prrafodelista"/>
        <w:spacing w:before="0" w:after="0"/>
        <w:rPr>
          <w:b/>
          <w:bCs/>
          <w:lang w:val="ca-ES"/>
        </w:rPr>
      </w:pPr>
    </w:p>
    <w:p w14:paraId="468564ED" w14:textId="2EF00E73" w:rsidR="0014389C" w:rsidRPr="00E20FC9" w:rsidRDefault="0014389C" w:rsidP="0014389C">
      <w:pPr>
        <w:pStyle w:val="TIT2RIBSMOD"/>
        <w:contextualSpacing/>
        <w:rPr>
          <w:lang w:val="ca-ES"/>
        </w:rPr>
      </w:pPr>
      <w:r w:rsidRPr="00E20FC9">
        <w:rPr>
          <w:b/>
          <w:bCs/>
          <w:lang w:val="ca-ES"/>
        </w:rPr>
        <w:t>Informant</w:t>
      </w:r>
      <w:r w:rsidRPr="00E20FC9">
        <w:rPr>
          <w:lang w:val="ca-ES"/>
        </w:rPr>
        <w:t>: qualsevol persona, incloent Empleats, que comunica una Infracció</w:t>
      </w:r>
      <w:r w:rsidR="00547B46" w:rsidRPr="00E20FC9">
        <w:rPr>
          <w:szCs w:val="24"/>
          <w:lang w:val="ca-ES"/>
        </w:rPr>
        <w:t>, un risc d</w:t>
      </w:r>
      <w:r w:rsidR="00E20FC9" w:rsidRPr="00E20FC9">
        <w:rPr>
          <w:szCs w:val="24"/>
          <w:lang w:val="ca-ES"/>
        </w:rPr>
        <w:t>’</w:t>
      </w:r>
      <w:r w:rsidR="00547B46" w:rsidRPr="00E20FC9">
        <w:rPr>
          <w:szCs w:val="24"/>
          <w:lang w:val="ca-ES"/>
        </w:rPr>
        <w:t>incompliment o formula una consulta sobre el sistema de gestió de comunicacions implementat per Fundació L</w:t>
      </w:r>
      <w:r w:rsidR="00E20FC9" w:rsidRPr="00E20FC9">
        <w:rPr>
          <w:szCs w:val="24"/>
          <w:lang w:val="ca-ES"/>
        </w:rPr>
        <w:t>’</w:t>
      </w:r>
      <w:r w:rsidR="00547B46" w:rsidRPr="00E20FC9">
        <w:rPr>
          <w:szCs w:val="24"/>
          <w:lang w:val="ca-ES"/>
        </w:rPr>
        <w:t>Atlàntida o sobre la seva normativa interna</w:t>
      </w:r>
      <w:r w:rsidRPr="00E20FC9">
        <w:rPr>
          <w:lang w:val="ca-ES"/>
        </w:rPr>
        <w:t>.</w:t>
      </w:r>
    </w:p>
    <w:p w14:paraId="7AB98DF1" w14:textId="77777777" w:rsidR="00220F84" w:rsidRPr="00E20FC9" w:rsidRDefault="00220F84" w:rsidP="0014389C">
      <w:pPr>
        <w:pStyle w:val="TIT2RIBSMOD"/>
        <w:numPr>
          <w:ilvl w:val="0"/>
          <w:numId w:val="0"/>
        </w:numPr>
        <w:contextualSpacing/>
        <w:rPr>
          <w:b/>
          <w:bCs/>
          <w:lang w:val="ca-ES"/>
        </w:rPr>
      </w:pPr>
    </w:p>
    <w:p w14:paraId="41514BA3" w14:textId="6E1EB653" w:rsidR="00FA2239" w:rsidRPr="00E20FC9" w:rsidRDefault="004F5642" w:rsidP="0014389C">
      <w:pPr>
        <w:pStyle w:val="TIT2RIBSMOD"/>
        <w:contextualSpacing/>
        <w:rPr>
          <w:lang w:val="ca-ES"/>
        </w:rPr>
      </w:pPr>
      <w:r w:rsidRPr="00E20FC9">
        <w:rPr>
          <w:b/>
          <w:lang w:val="ca-ES"/>
        </w:rPr>
        <w:t>Infracció</w:t>
      </w:r>
      <w:r w:rsidR="00360154" w:rsidRPr="00E20FC9">
        <w:rPr>
          <w:bCs/>
          <w:lang w:val="ca-ES"/>
        </w:rPr>
        <w:t>: qualsevol</w:t>
      </w:r>
      <w:r w:rsidRPr="00E20FC9">
        <w:rPr>
          <w:lang w:val="ca-ES"/>
        </w:rPr>
        <w:t xml:space="preserve"> acció o omissió que pugui constituir una infracció penal o administrativa greu o molt greu, una infracció del Dret de la Unió Europea o una infracció de la normativa interna de Fundació l</w:t>
      </w:r>
      <w:r w:rsidR="00E20FC9" w:rsidRPr="00E20FC9">
        <w:rPr>
          <w:lang w:val="ca-ES"/>
        </w:rPr>
        <w:t>’</w:t>
      </w:r>
      <w:r w:rsidRPr="00E20FC9">
        <w:rPr>
          <w:lang w:val="ca-ES"/>
        </w:rPr>
        <w:t>Atlàntida.</w:t>
      </w:r>
    </w:p>
    <w:p w14:paraId="11AF26AC" w14:textId="77777777" w:rsidR="0014389C" w:rsidRPr="00E20FC9" w:rsidRDefault="0014389C" w:rsidP="0014389C">
      <w:pPr>
        <w:pStyle w:val="TIT2RIBSMOD"/>
        <w:numPr>
          <w:ilvl w:val="0"/>
          <w:numId w:val="0"/>
        </w:numPr>
        <w:ind w:left="567"/>
        <w:contextualSpacing/>
        <w:rPr>
          <w:lang w:val="ca-ES"/>
        </w:rPr>
      </w:pPr>
    </w:p>
    <w:p w14:paraId="6A668CE8" w14:textId="15AD8C32" w:rsidR="000B5AA3" w:rsidRPr="00E20FC9" w:rsidRDefault="00905A2B" w:rsidP="00F90942">
      <w:pPr>
        <w:pStyle w:val="TIT2RIBSMOD"/>
        <w:contextualSpacing/>
        <w:rPr>
          <w:b/>
          <w:bCs/>
          <w:lang w:val="ca-ES"/>
        </w:rPr>
      </w:pPr>
      <w:r w:rsidRPr="00E20FC9">
        <w:rPr>
          <w:b/>
          <w:bCs/>
          <w:lang w:val="ca-ES"/>
        </w:rPr>
        <w:t>Persona relacionada amb l</w:t>
      </w:r>
      <w:r w:rsidR="00E20FC9" w:rsidRPr="00E20FC9">
        <w:rPr>
          <w:b/>
          <w:bCs/>
          <w:lang w:val="ca-ES"/>
        </w:rPr>
        <w:t>’</w:t>
      </w:r>
      <w:r w:rsidRPr="00E20FC9">
        <w:rPr>
          <w:b/>
          <w:bCs/>
          <w:lang w:val="ca-ES"/>
        </w:rPr>
        <w:t>Informant</w:t>
      </w:r>
      <w:r w:rsidR="00D36C86" w:rsidRPr="00E20FC9">
        <w:rPr>
          <w:lang w:val="ca-ES"/>
        </w:rPr>
        <w:t>: persones físiques que assisteixen a l</w:t>
      </w:r>
      <w:r w:rsidR="00E20FC9" w:rsidRPr="00E20FC9">
        <w:rPr>
          <w:lang w:val="ca-ES"/>
        </w:rPr>
        <w:t>’</w:t>
      </w:r>
      <w:r w:rsidR="00D36C86" w:rsidRPr="00E20FC9">
        <w:rPr>
          <w:lang w:val="ca-ES"/>
        </w:rPr>
        <w:t>Informant durant el procés de recerca; companys de treball, familiars i altres tercers que puguin patir represàlies per la seva relació amb l</w:t>
      </w:r>
      <w:r w:rsidR="00E20FC9" w:rsidRPr="00E20FC9">
        <w:rPr>
          <w:lang w:val="ca-ES"/>
        </w:rPr>
        <w:t>’</w:t>
      </w:r>
      <w:r w:rsidR="00D36C86" w:rsidRPr="00E20FC9">
        <w:rPr>
          <w:lang w:val="ca-ES"/>
        </w:rPr>
        <w:t>Informant; així com les persones jurídiques amb les quals mantingui qualsevol tipus de relació laboral o ostenti una participació significativa en el capital o drets de vot l</w:t>
      </w:r>
      <w:r w:rsidR="00E20FC9" w:rsidRPr="00E20FC9">
        <w:rPr>
          <w:lang w:val="ca-ES"/>
        </w:rPr>
        <w:t>’</w:t>
      </w:r>
      <w:r w:rsidR="00D36C86" w:rsidRPr="00E20FC9">
        <w:rPr>
          <w:lang w:val="ca-ES"/>
        </w:rPr>
        <w:t>Informant. Totes elles no podran patir cap tipus de represàlia en el mateix sentit que el Denunciant per la qual cosa s</w:t>
      </w:r>
      <w:r w:rsidR="00E20FC9" w:rsidRPr="00E20FC9">
        <w:rPr>
          <w:lang w:val="ca-ES"/>
        </w:rPr>
        <w:t>’</w:t>
      </w:r>
      <w:r w:rsidR="00D36C86" w:rsidRPr="00E20FC9">
        <w:rPr>
          <w:lang w:val="ca-ES"/>
        </w:rPr>
        <w:t>entendrà que, llevat que s</w:t>
      </w:r>
      <w:r w:rsidR="00E20FC9" w:rsidRPr="00E20FC9">
        <w:rPr>
          <w:lang w:val="ca-ES"/>
        </w:rPr>
        <w:t>’</w:t>
      </w:r>
      <w:r w:rsidR="00D36C86" w:rsidRPr="00E20FC9">
        <w:rPr>
          <w:lang w:val="ca-ES"/>
        </w:rPr>
        <w:t>indiqui el contrari, les mencions a Informant en relació amb represàlies inclouran Persones relacionades amb l</w:t>
      </w:r>
      <w:r w:rsidR="00E20FC9" w:rsidRPr="00E20FC9">
        <w:rPr>
          <w:lang w:val="ca-ES"/>
        </w:rPr>
        <w:t>’</w:t>
      </w:r>
      <w:r w:rsidR="00D36C86" w:rsidRPr="00E20FC9">
        <w:rPr>
          <w:lang w:val="ca-ES"/>
        </w:rPr>
        <w:t>Informant.</w:t>
      </w:r>
    </w:p>
    <w:p w14:paraId="2224E431" w14:textId="77777777" w:rsidR="00220F84" w:rsidRPr="00E20FC9" w:rsidRDefault="00220F84" w:rsidP="00F90942">
      <w:pPr>
        <w:pStyle w:val="TIT2RIBSMOD"/>
        <w:numPr>
          <w:ilvl w:val="0"/>
          <w:numId w:val="0"/>
        </w:numPr>
        <w:contextualSpacing/>
        <w:rPr>
          <w:b/>
          <w:bCs/>
          <w:lang w:val="ca-ES"/>
        </w:rPr>
      </w:pPr>
    </w:p>
    <w:p w14:paraId="16E466D6" w14:textId="74E84DBC" w:rsidR="0014389C" w:rsidRPr="00E20FC9" w:rsidRDefault="004F5642" w:rsidP="00F90942">
      <w:pPr>
        <w:pStyle w:val="TIT2RIBSMOD"/>
        <w:contextualSpacing/>
        <w:rPr>
          <w:szCs w:val="24"/>
          <w:lang w:val="ca-ES"/>
        </w:rPr>
      </w:pPr>
      <w:r w:rsidRPr="00E20FC9">
        <w:rPr>
          <w:b/>
          <w:bCs/>
          <w:lang w:val="ca-ES"/>
        </w:rPr>
        <w:t>Represàlia</w:t>
      </w:r>
      <w:r w:rsidRPr="00E20FC9">
        <w:rPr>
          <w:lang w:val="ca-ES"/>
        </w:rPr>
        <w:t>: qualsevol acte o omissió que estigui prohibit per la llei, o que, de forma directa o indirecta, suposi un tracte desfavorable que situï les persones que les pateixen en desavantatge particular respecte a una altra en el context laboral o professional, només per la seva condició d</w:t>
      </w:r>
      <w:r w:rsidR="00E20FC9" w:rsidRPr="00E20FC9">
        <w:rPr>
          <w:lang w:val="ca-ES"/>
        </w:rPr>
        <w:t>’</w:t>
      </w:r>
      <w:r w:rsidRPr="00E20FC9">
        <w:rPr>
          <w:lang w:val="ca-ES"/>
        </w:rPr>
        <w:t>Informants o per haver realitzat una revelació pública. Alguns exemples de represàlia són: suspensió, acomiadament, extinció o no renovació de la relació laboral; degradació o denegació d</w:t>
      </w:r>
      <w:r w:rsidR="00E20FC9" w:rsidRPr="00E20FC9">
        <w:rPr>
          <w:lang w:val="ca-ES"/>
        </w:rPr>
        <w:t>’</w:t>
      </w:r>
      <w:r w:rsidRPr="00E20FC9">
        <w:rPr>
          <w:lang w:val="ca-ES"/>
        </w:rPr>
        <w:t xml:space="preserve">ascensos; modificacions substancials del contracte de treball; danys </w:t>
      </w:r>
      <w:proofErr w:type="spellStart"/>
      <w:r w:rsidRPr="00E20FC9">
        <w:rPr>
          <w:lang w:val="ca-ES"/>
        </w:rPr>
        <w:t>reputacionals</w:t>
      </w:r>
      <w:proofErr w:type="spellEnd"/>
      <w:r w:rsidRPr="00E20FC9">
        <w:rPr>
          <w:lang w:val="ca-ES"/>
        </w:rPr>
        <w:t xml:space="preserve"> o pèrdues econòmiques, coaccions, assetjament o ostracisme; avaluacions o referències negatives en l</w:t>
      </w:r>
      <w:r w:rsidR="00E20FC9" w:rsidRPr="00E20FC9">
        <w:rPr>
          <w:lang w:val="ca-ES"/>
        </w:rPr>
        <w:t>’</w:t>
      </w:r>
      <w:r w:rsidRPr="00E20FC9">
        <w:rPr>
          <w:lang w:val="ca-ES"/>
        </w:rPr>
        <w:t>acompliment professional; inclusió en llistes negres, denegació de formacions; discriminació o tracte desfavorable, etc.</w:t>
      </w:r>
    </w:p>
    <w:p w14:paraId="09ADE34C" w14:textId="77777777" w:rsidR="00005203" w:rsidRPr="00E20FC9" w:rsidRDefault="00005203" w:rsidP="00F90942">
      <w:pPr>
        <w:pStyle w:val="Prrafodelista"/>
        <w:spacing w:before="0" w:after="0"/>
        <w:rPr>
          <w:szCs w:val="24"/>
          <w:lang w:val="ca-ES"/>
        </w:rPr>
      </w:pPr>
    </w:p>
    <w:p w14:paraId="33FB6287" w14:textId="072A7FB4" w:rsidR="006D6291" w:rsidRPr="00E20FC9" w:rsidRDefault="00005203" w:rsidP="006D6291">
      <w:pPr>
        <w:pStyle w:val="TIT2RIBSMOD"/>
        <w:contextualSpacing/>
        <w:rPr>
          <w:szCs w:val="24"/>
          <w:lang w:val="ca-ES"/>
        </w:rPr>
      </w:pPr>
      <w:r w:rsidRPr="00E20FC9">
        <w:rPr>
          <w:b/>
          <w:bCs/>
          <w:szCs w:val="24"/>
          <w:lang w:val="ca-ES"/>
        </w:rPr>
        <w:t>Responsable del Sistema</w:t>
      </w:r>
      <w:r w:rsidRPr="00E20FC9">
        <w:rPr>
          <w:szCs w:val="24"/>
          <w:lang w:val="ca-ES"/>
        </w:rPr>
        <w:t xml:space="preserve">: </w:t>
      </w:r>
      <w:r w:rsidRPr="00E20FC9">
        <w:rPr>
          <w:lang w:val="ca-ES"/>
        </w:rPr>
        <w:t>òrgan o persona encarregada de gestionar les comunicacions que es rebin en el Sistema de Gestió de Denúncies i de realitzar, si s</w:t>
      </w:r>
      <w:r w:rsidR="00E20FC9" w:rsidRPr="00E20FC9">
        <w:rPr>
          <w:lang w:val="ca-ES"/>
        </w:rPr>
        <w:t>’</w:t>
      </w:r>
      <w:r w:rsidRPr="00E20FC9">
        <w:rPr>
          <w:lang w:val="ca-ES"/>
        </w:rPr>
        <w:t>escau, la corresponent investigació d</w:t>
      </w:r>
      <w:r w:rsidR="00E20FC9" w:rsidRPr="00E20FC9">
        <w:rPr>
          <w:lang w:val="ca-ES"/>
        </w:rPr>
        <w:t>’</w:t>
      </w:r>
      <w:r w:rsidRPr="00E20FC9">
        <w:rPr>
          <w:lang w:val="ca-ES"/>
        </w:rPr>
        <w:t>aquestes.</w:t>
      </w:r>
    </w:p>
    <w:p w14:paraId="4DFF95B5" w14:textId="77777777" w:rsidR="006D6291" w:rsidRPr="00E20FC9" w:rsidRDefault="006D6291" w:rsidP="006D6291">
      <w:pPr>
        <w:pStyle w:val="Prrafodelista"/>
        <w:rPr>
          <w:b/>
          <w:bCs/>
          <w:szCs w:val="24"/>
          <w:lang w:val="ca-ES"/>
        </w:rPr>
      </w:pPr>
    </w:p>
    <w:p w14:paraId="5A06A5A7" w14:textId="62B1319B" w:rsidR="0014389C" w:rsidRPr="00E20FC9" w:rsidRDefault="006441CF" w:rsidP="006D6291">
      <w:pPr>
        <w:pStyle w:val="TIT2RIBSMOD"/>
        <w:contextualSpacing/>
        <w:rPr>
          <w:szCs w:val="24"/>
          <w:lang w:val="ca-ES"/>
        </w:rPr>
      </w:pPr>
      <w:r w:rsidRPr="00E20FC9">
        <w:rPr>
          <w:b/>
          <w:bCs/>
          <w:szCs w:val="24"/>
          <w:lang w:val="ca-ES"/>
        </w:rPr>
        <w:t>Sistema de Gestió de Denúncies</w:t>
      </w:r>
      <w:r w:rsidR="0014389C" w:rsidRPr="00E20FC9">
        <w:rPr>
          <w:lang w:val="ca-ES"/>
        </w:rPr>
        <w:t xml:space="preserve">: sistema de Fundació L'Atlàntida per rebre i gestionar les comunicacions sobre Infraccions de la llei, del Codi Ètic i/o de la resta de la normativa interna, que </w:t>
      </w:r>
      <w:r w:rsidR="00DE12D8" w:rsidRPr="00E20FC9">
        <w:rPr>
          <w:lang w:val="ca-ES"/>
        </w:rPr>
        <w:t>ava</w:t>
      </w:r>
      <w:r w:rsidR="00DE12D8">
        <w:rPr>
          <w:lang w:val="ca-ES"/>
        </w:rPr>
        <w:t>rc</w:t>
      </w:r>
      <w:r w:rsidR="00DE12D8" w:rsidRPr="00E20FC9">
        <w:rPr>
          <w:lang w:val="ca-ES"/>
        </w:rPr>
        <w:t>a</w:t>
      </w:r>
      <w:r w:rsidR="0014389C" w:rsidRPr="00E20FC9">
        <w:rPr>
          <w:lang w:val="ca-ES"/>
        </w:rPr>
        <w:t xml:space="preserve"> tant el canal, bústia o llera de recepció preferent de la informació (Canal Ètic), com el Responsable del Sistema i el procediment de gestió d'aquestes comunicacions.</w:t>
      </w:r>
    </w:p>
    <w:p w14:paraId="24198FC9" w14:textId="75E8C1C3" w:rsidR="007F7FAF" w:rsidRPr="00E20FC9" w:rsidRDefault="00925935" w:rsidP="00BD6AE4">
      <w:pPr>
        <w:pStyle w:val="TIT2RIBSMOD"/>
        <w:numPr>
          <w:ilvl w:val="0"/>
          <w:numId w:val="0"/>
        </w:numPr>
        <w:ind w:left="567" w:hanging="567"/>
        <w:rPr>
          <w:szCs w:val="24"/>
          <w:lang w:val="ca-ES"/>
        </w:rPr>
      </w:pPr>
      <w:r w:rsidRPr="00E20FC9">
        <w:rPr>
          <w:b/>
          <w:caps/>
          <w:color w:val="FF8700"/>
          <w:kern w:val="28"/>
          <w:sz w:val="24"/>
          <w:szCs w:val="24"/>
          <w:lang w:val="ca-ES"/>
        </w:rPr>
        <w:br w:type="page"/>
      </w:r>
    </w:p>
    <w:p w14:paraId="47378252" w14:textId="2683C1B6" w:rsidR="0035011F" w:rsidRPr="00E20FC9" w:rsidRDefault="003357BA" w:rsidP="0035011F">
      <w:pPr>
        <w:pStyle w:val="TIT1RIBSMOD"/>
        <w:numPr>
          <w:ilvl w:val="0"/>
          <w:numId w:val="66"/>
        </w:numPr>
        <w:ind w:left="567" w:hanging="567"/>
        <w:rPr>
          <w:lang w:val="ca-ES"/>
        </w:rPr>
      </w:pPr>
      <w:bookmarkStart w:id="11" w:name="_Toc135930518"/>
      <w:bookmarkStart w:id="12" w:name="_Toc137028111"/>
      <w:r w:rsidRPr="00E20FC9">
        <w:rPr>
          <w:lang w:val="ca-ES"/>
        </w:rPr>
        <w:lastRenderedPageBreak/>
        <w:t>CANALS DE COMUNICACIÓ INTERNS I EXTERNS, PERSONES QUE PODEN REALITZAR LES COMUNICACIONS I COM REALITZAR-LES</w:t>
      </w:r>
      <w:bookmarkEnd w:id="11"/>
      <w:bookmarkEnd w:id="12"/>
    </w:p>
    <w:p w14:paraId="499DD8F7" w14:textId="77777777" w:rsidR="00D35508" w:rsidRPr="00E20FC9" w:rsidRDefault="00D35508" w:rsidP="0035011F">
      <w:pPr>
        <w:pStyle w:val="Ttulogodo11"/>
        <w:rPr>
          <w:lang w:val="ca-ES"/>
        </w:rPr>
      </w:pPr>
    </w:p>
    <w:p w14:paraId="30E247A7" w14:textId="77777777" w:rsidR="00E143AE" w:rsidRPr="00E20FC9" w:rsidRDefault="00E143AE" w:rsidP="0035011F">
      <w:pPr>
        <w:pStyle w:val="Ttulogodo11"/>
        <w:rPr>
          <w:lang w:val="ca-ES"/>
        </w:rPr>
      </w:pPr>
    </w:p>
    <w:p w14:paraId="5F8A16E1" w14:textId="1E685C01" w:rsidR="0052388D" w:rsidRPr="00E20FC9" w:rsidRDefault="006441CF" w:rsidP="00C30022">
      <w:pPr>
        <w:pStyle w:val="TIT2RIBSMOD"/>
        <w:contextualSpacing/>
        <w:rPr>
          <w:b/>
          <w:bCs/>
          <w:lang w:val="ca-ES"/>
        </w:rPr>
      </w:pPr>
      <w:r w:rsidRPr="00E20FC9">
        <w:rPr>
          <w:lang w:val="ca-ES"/>
        </w:rPr>
        <w:t>Fundació L'Atlàntida posa a disposició de l'Informant el Canal Ètic, sent aquest la llera preferent per informar sobre conductes que puguin ser Infraccions de la llei, del Codi Ètic o de la normativa interna. El Canal Ètic disposa de les vies o vies de comunicació d</w:t>
      </w:r>
      <w:r w:rsidR="00E20FC9" w:rsidRPr="00E20FC9">
        <w:rPr>
          <w:lang w:val="ca-ES"/>
        </w:rPr>
        <w:t>’</w:t>
      </w:r>
      <w:r w:rsidRPr="00E20FC9">
        <w:rPr>
          <w:lang w:val="ca-ES"/>
        </w:rPr>
        <w:t>informació següents</w:t>
      </w:r>
      <w:r w:rsidR="00647BE4" w:rsidRPr="00E20FC9">
        <w:rPr>
          <w:lang w:val="ca-ES"/>
        </w:rPr>
        <w:t xml:space="preserve">: </w:t>
      </w:r>
    </w:p>
    <w:p w14:paraId="711F1DB6" w14:textId="77777777" w:rsidR="00593CFA" w:rsidRPr="00E20FC9" w:rsidRDefault="00593CFA" w:rsidP="009F4161">
      <w:pPr>
        <w:pStyle w:val="God22"/>
        <w:spacing w:line="360" w:lineRule="auto"/>
        <w:ind w:left="567" w:firstLine="0"/>
        <w:rPr>
          <w:lang w:val="ca-ES"/>
        </w:rPr>
      </w:pPr>
    </w:p>
    <w:tbl>
      <w:tblPr>
        <w:tblStyle w:val="Tablaconcuadrcula"/>
        <w:tblW w:w="0" w:type="auto"/>
        <w:tblInd w:w="675" w:type="dxa"/>
        <w:tblLook w:val="04A0" w:firstRow="1" w:lastRow="0" w:firstColumn="1" w:lastColumn="0" w:noHBand="0" w:noVBand="1"/>
      </w:tblPr>
      <w:tblGrid>
        <w:gridCol w:w="2940"/>
        <w:gridCol w:w="6297"/>
      </w:tblGrid>
      <w:tr w:rsidR="006324A9" w:rsidRPr="00E20FC9" w14:paraId="71B52335" w14:textId="77777777" w:rsidTr="00E753F5">
        <w:trPr>
          <w:cnfStyle w:val="100000000000" w:firstRow="1" w:lastRow="0" w:firstColumn="0" w:lastColumn="0" w:oddVBand="0" w:evenVBand="0" w:oddHBand="0" w:evenHBand="0" w:firstRowFirstColumn="0" w:firstRowLastColumn="0" w:lastRowFirstColumn="0" w:lastRowLastColumn="0"/>
        </w:trPr>
        <w:tc>
          <w:tcPr>
            <w:tcW w:w="2940" w:type="dxa"/>
            <w:shd w:val="clear" w:color="auto" w:fill="D9D9D9" w:themeFill="background1" w:themeFillShade="D9"/>
          </w:tcPr>
          <w:p w14:paraId="365E8181" w14:textId="7EBB2977" w:rsidR="006324A9" w:rsidRPr="00E20FC9" w:rsidRDefault="006324A9" w:rsidP="00E753F5">
            <w:pPr>
              <w:pStyle w:val="Textoindependiente"/>
              <w:spacing w:before="0" w:after="0"/>
              <w:rPr>
                <w:rFonts w:ascii="Arial" w:hAnsi="Arial" w:cs="Arial"/>
                <w:color w:val="000000" w:themeColor="text1"/>
                <w:szCs w:val="20"/>
                <w:lang w:val="ca-ES"/>
              </w:rPr>
            </w:pPr>
            <w:r w:rsidRPr="00E20FC9">
              <w:rPr>
                <w:rFonts w:ascii="Arial" w:hAnsi="Arial" w:cs="Arial"/>
                <w:color w:val="000000" w:themeColor="text1"/>
                <w:szCs w:val="20"/>
                <w:lang w:val="ca-ES"/>
              </w:rPr>
              <w:t>Canal de comunicació</w:t>
            </w:r>
          </w:p>
        </w:tc>
        <w:tc>
          <w:tcPr>
            <w:tcW w:w="6297" w:type="dxa"/>
            <w:shd w:val="clear" w:color="auto" w:fill="D9D9D9" w:themeFill="background1" w:themeFillShade="D9"/>
          </w:tcPr>
          <w:p w14:paraId="629B0FAC" w14:textId="43EB3E0F" w:rsidR="006324A9" w:rsidRPr="00E20FC9" w:rsidRDefault="006324A9" w:rsidP="00E753F5">
            <w:pPr>
              <w:pStyle w:val="Textoindependiente"/>
              <w:spacing w:before="0" w:after="0"/>
              <w:rPr>
                <w:rFonts w:ascii="Arial" w:hAnsi="Arial" w:cs="Arial"/>
                <w:color w:val="000000" w:themeColor="text1"/>
                <w:szCs w:val="20"/>
                <w:lang w:val="ca-ES"/>
              </w:rPr>
            </w:pPr>
            <w:r w:rsidRPr="00E20FC9">
              <w:rPr>
                <w:rFonts w:ascii="Arial" w:hAnsi="Arial" w:cs="Arial"/>
                <w:color w:val="000000" w:themeColor="text1"/>
                <w:szCs w:val="20"/>
                <w:lang w:val="ca-ES"/>
              </w:rPr>
              <w:t>Dades de contacte</w:t>
            </w:r>
          </w:p>
        </w:tc>
      </w:tr>
      <w:tr w:rsidR="006324A9" w:rsidRPr="00E20FC9" w14:paraId="4CE1D56A" w14:textId="77777777" w:rsidTr="00F54DEF">
        <w:trPr>
          <w:trHeight w:val="358"/>
        </w:trPr>
        <w:tc>
          <w:tcPr>
            <w:tcW w:w="2940" w:type="dxa"/>
            <w:vAlign w:val="center"/>
          </w:tcPr>
          <w:p w14:paraId="4D148D68" w14:textId="32B892C7" w:rsidR="006324A9" w:rsidRPr="008748F8" w:rsidRDefault="006324A9" w:rsidP="00E753F5">
            <w:pPr>
              <w:pStyle w:val="Textoindependiente"/>
              <w:spacing w:before="0" w:after="0"/>
              <w:jc w:val="left"/>
              <w:rPr>
                <w:rFonts w:ascii="Arial" w:hAnsi="Arial" w:cs="Arial"/>
                <w:szCs w:val="20"/>
                <w:lang w:val="ca-ES"/>
              </w:rPr>
            </w:pPr>
            <w:r w:rsidRPr="008748F8">
              <w:rPr>
                <w:rFonts w:ascii="Arial" w:hAnsi="Arial" w:cs="Arial"/>
                <w:szCs w:val="20"/>
                <w:lang w:val="ca-ES"/>
              </w:rPr>
              <w:t>Formulari web</w:t>
            </w:r>
          </w:p>
        </w:tc>
        <w:tc>
          <w:tcPr>
            <w:tcW w:w="6297" w:type="dxa"/>
            <w:vAlign w:val="center"/>
          </w:tcPr>
          <w:p w14:paraId="058EA879" w14:textId="2CEBAF2A" w:rsidR="006324A9" w:rsidRPr="008748F8" w:rsidRDefault="006324A9" w:rsidP="00F54DEF">
            <w:pPr>
              <w:pStyle w:val="Textoindependiente"/>
              <w:spacing w:before="0" w:after="0"/>
              <w:jc w:val="left"/>
              <w:rPr>
                <w:rFonts w:ascii="Arial" w:hAnsi="Arial" w:cs="Arial"/>
                <w:szCs w:val="20"/>
                <w:lang w:val="ca-ES"/>
              </w:rPr>
            </w:pPr>
            <w:r w:rsidRPr="008748F8">
              <w:rPr>
                <w:rFonts w:ascii="Arial" w:hAnsi="Arial" w:cs="Arial"/>
                <w:szCs w:val="20"/>
                <w:lang w:val="ca-ES"/>
              </w:rPr>
              <w:t>Latlantida.c-etico.es</w:t>
            </w:r>
          </w:p>
        </w:tc>
      </w:tr>
      <w:tr w:rsidR="006324A9" w:rsidRPr="00E20FC9" w14:paraId="56C781C7" w14:textId="77777777" w:rsidTr="00F54DEF">
        <w:trPr>
          <w:trHeight w:val="420"/>
        </w:trPr>
        <w:tc>
          <w:tcPr>
            <w:tcW w:w="2940" w:type="dxa"/>
            <w:vAlign w:val="center"/>
          </w:tcPr>
          <w:p w14:paraId="0EC52AD6" w14:textId="0BC0696F" w:rsidR="006324A9" w:rsidRPr="008748F8" w:rsidRDefault="006324A9" w:rsidP="00E753F5">
            <w:pPr>
              <w:pStyle w:val="Textoindependiente"/>
              <w:spacing w:before="0" w:after="0"/>
              <w:jc w:val="left"/>
              <w:rPr>
                <w:rFonts w:ascii="Arial" w:hAnsi="Arial" w:cs="Arial"/>
                <w:szCs w:val="20"/>
                <w:lang w:val="ca-ES"/>
              </w:rPr>
            </w:pPr>
            <w:r w:rsidRPr="008748F8">
              <w:rPr>
                <w:rFonts w:ascii="Arial" w:hAnsi="Arial" w:cs="Arial"/>
                <w:szCs w:val="20"/>
                <w:lang w:val="ca-ES"/>
              </w:rPr>
              <w:t>Correu electrònic</w:t>
            </w:r>
          </w:p>
        </w:tc>
        <w:tc>
          <w:tcPr>
            <w:tcW w:w="6297" w:type="dxa"/>
            <w:vAlign w:val="center"/>
          </w:tcPr>
          <w:p w14:paraId="4CF7BAD6" w14:textId="314087DA" w:rsidR="006324A9" w:rsidRPr="008748F8" w:rsidRDefault="006324A9" w:rsidP="00F54DEF">
            <w:pPr>
              <w:pStyle w:val="Textoindependiente"/>
              <w:spacing w:before="0" w:after="0"/>
              <w:jc w:val="left"/>
              <w:rPr>
                <w:rFonts w:ascii="Arial" w:hAnsi="Arial" w:cs="Arial"/>
                <w:szCs w:val="20"/>
                <w:lang w:val="ca-ES"/>
              </w:rPr>
            </w:pPr>
            <w:r w:rsidRPr="008748F8">
              <w:rPr>
                <w:rFonts w:ascii="Arial" w:hAnsi="Arial" w:cs="Arial"/>
                <w:szCs w:val="20"/>
                <w:lang w:val="ca-ES"/>
              </w:rPr>
              <w:t xml:space="preserve">bustia.denuncia@latlantidavic.cat </w:t>
            </w:r>
          </w:p>
        </w:tc>
      </w:tr>
      <w:tr w:rsidR="006324A9" w:rsidRPr="00457AB6" w14:paraId="3AE946B5" w14:textId="77777777" w:rsidTr="00F54DEF">
        <w:trPr>
          <w:trHeight w:val="412"/>
        </w:trPr>
        <w:tc>
          <w:tcPr>
            <w:tcW w:w="2940" w:type="dxa"/>
            <w:vAlign w:val="center"/>
          </w:tcPr>
          <w:p w14:paraId="3ECA878F" w14:textId="6DC0FF60" w:rsidR="006324A9" w:rsidRPr="008748F8" w:rsidRDefault="006324A9" w:rsidP="00E753F5">
            <w:pPr>
              <w:pStyle w:val="Textoindependiente"/>
              <w:spacing w:before="0" w:after="0"/>
              <w:rPr>
                <w:rFonts w:ascii="Arial" w:hAnsi="Arial" w:cs="Arial"/>
                <w:szCs w:val="20"/>
                <w:lang w:val="ca-ES"/>
              </w:rPr>
            </w:pPr>
            <w:r w:rsidRPr="008748F8">
              <w:rPr>
                <w:rFonts w:ascii="Arial" w:hAnsi="Arial" w:cs="Arial"/>
                <w:szCs w:val="20"/>
                <w:lang w:val="ca-ES"/>
              </w:rPr>
              <w:t>Correu postal</w:t>
            </w:r>
          </w:p>
        </w:tc>
        <w:tc>
          <w:tcPr>
            <w:tcW w:w="6297" w:type="dxa"/>
            <w:vAlign w:val="center"/>
          </w:tcPr>
          <w:p w14:paraId="2507E502" w14:textId="13A87583" w:rsidR="006324A9" w:rsidRPr="008748F8" w:rsidRDefault="006324A9" w:rsidP="00F54DEF">
            <w:pPr>
              <w:pStyle w:val="Textoindependiente"/>
              <w:spacing w:before="0" w:after="0"/>
              <w:jc w:val="left"/>
              <w:rPr>
                <w:rFonts w:ascii="Arial" w:hAnsi="Arial" w:cs="Arial"/>
                <w:szCs w:val="20"/>
                <w:lang w:val="ca-ES"/>
              </w:rPr>
            </w:pPr>
            <w:r w:rsidRPr="008748F8">
              <w:rPr>
                <w:rFonts w:ascii="Arial" w:hAnsi="Arial" w:cs="Arial"/>
                <w:szCs w:val="20"/>
                <w:lang w:val="ca-ES"/>
              </w:rPr>
              <w:t>C/Torras i Bages, 6. 08500 VIC</w:t>
            </w:r>
          </w:p>
        </w:tc>
      </w:tr>
    </w:tbl>
    <w:p w14:paraId="4BDC88AF" w14:textId="77777777" w:rsidR="006F140C" w:rsidRPr="00E20FC9" w:rsidRDefault="006F140C" w:rsidP="009F4161">
      <w:pPr>
        <w:pStyle w:val="God22"/>
        <w:spacing w:line="360" w:lineRule="auto"/>
        <w:ind w:left="0" w:firstLine="0"/>
        <w:rPr>
          <w:lang w:val="ca-ES"/>
        </w:rPr>
      </w:pPr>
    </w:p>
    <w:p w14:paraId="61571F7B" w14:textId="6679FFD2" w:rsidR="00D70421" w:rsidRPr="00E20FC9" w:rsidRDefault="00D70421" w:rsidP="00D70421">
      <w:pPr>
        <w:pStyle w:val="TIT2RIBSMOD"/>
        <w:contextualSpacing/>
        <w:rPr>
          <w:lang w:val="ca-ES"/>
        </w:rPr>
      </w:pPr>
      <w:r w:rsidRPr="00E20FC9">
        <w:rPr>
          <w:lang w:val="ca-ES"/>
        </w:rPr>
        <w:t>També es podrà utilitzar el Canal Ètic per formular consultes sobre el funcionament del Sistema de Gestió de Denúncies i la normativa interna de Fundació L</w:t>
      </w:r>
      <w:r w:rsidR="00E20FC9" w:rsidRPr="00E20FC9">
        <w:rPr>
          <w:lang w:val="ca-ES"/>
        </w:rPr>
        <w:t>’</w:t>
      </w:r>
      <w:r w:rsidRPr="00E20FC9">
        <w:rPr>
          <w:lang w:val="ca-ES"/>
        </w:rPr>
        <w:t>Atlàntida.</w:t>
      </w:r>
    </w:p>
    <w:p w14:paraId="36CB5AFA" w14:textId="77777777" w:rsidR="00C34ECC" w:rsidRPr="00E20FC9" w:rsidRDefault="00C34ECC" w:rsidP="00D70421">
      <w:pPr>
        <w:pStyle w:val="God22"/>
        <w:ind w:left="0" w:firstLine="0"/>
        <w:rPr>
          <w:lang w:val="ca-ES"/>
        </w:rPr>
      </w:pPr>
    </w:p>
    <w:p w14:paraId="59741542" w14:textId="03F8F9FB" w:rsidR="00C34ECC" w:rsidRPr="00E20FC9" w:rsidRDefault="00A25BC5" w:rsidP="00D70421">
      <w:pPr>
        <w:pStyle w:val="TIT2RIBSMOD"/>
        <w:contextualSpacing/>
        <w:rPr>
          <w:lang w:val="ca-ES"/>
        </w:rPr>
      </w:pPr>
      <w:r w:rsidRPr="00E20FC9">
        <w:rPr>
          <w:lang w:val="ca-ES"/>
        </w:rPr>
        <w:t>Així mateix, l</w:t>
      </w:r>
      <w:r w:rsidR="00E20FC9" w:rsidRPr="00E20FC9">
        <w:rPr>
          <w:lang w:val="ca-ES"/>
        </w:rPr>
        <w:t>’</w:t>
      </w:r>
      <w:r w:rsidRPr="00E20FC9">
        <w:rPr>
          <w:lang w:val="ca-ES"/>
        </w:rPr>
        <w:t>Informant té la possibilitat de comunicar la informació sobre qualsevol Infracció davant d</w:t>
      </w:r>
      <w:r w:rsidR="00E20FC9" w:rsidRPr="00E20FC9">
        <w:rPr>
          <w:lang w:val="ca-ES"/>
        </w:rPr>
        <w:t>’</w:t>
      </w:r>
      <w:r w:rsidRPr="00E20FC9">
        <w:rPr>
          <w:lang w:val="ca-ES"/>
        </w:rPr>
        <w:t>una autoritat de protecció de l</w:t>
      </w:r>
      <w:r w:rsidR="00E20FC9" w:rsidRPr="00E20FC9">
        <w:rPr>
          <w:lang w:val="ca-ES"/>
        </w:rPr>
        <w:t>’</w:t>
      </w:r>
      <w:r w:rsidRPr="00E20FC9">
        <w:rPr>
          <w:lang w:val="ca-ES"/>
        </w:rPr>
        <w:t>Informant, ja sigui directament o amb posterioritat a haver comunicat la informació a través del Canal Ètic de Fundació L</w:t>
      </w:r>
      <w:r w:rsidR="00E20FC9" w:rsidRPr="00E20FC9">
        <w:rPr>
          <w:lang w:val="ca-ES"/>
        </w:rPr>
        <w:t>’</w:t>
      </w:r>
      <w:r w:rsidRPr="00E20FC9">
        <w:rPr>
          <w:lang w:val="ca-ES"/>
        </w:rPr>
        <w:t xml:space="preserve">Atlàntida, perquè considera que no es pugui tractar de manera efectiva la Infracció o existeixi risc de patir una represàlia. Per a més informació sobre els canals externs, consultar l </w:t>
      </w:r>
      <w:r w:rsidR="00E20FC9" w:rsidRPr="00E20FC9">
        <w:rPr>
          <w:b/>
          <w:bCs/>
          <w:lang w:val="ca-ES"/>
        </w:rPr>
        <w:t>‘</w:t>
      </w:r>
      <w:r w:rsidR="00B71D94" w:rsidRPr="00E20FC9">
        <w:rPr>
          <w:b/>
          <w:bCs/>
          <w:lang w:val="ca-ES"/>
        </w:rPr>
        <w:t>Annex I</w:t>
      </w:r>
      <w:r w:rsidR="00B71D94" w:rsidRPr="00E20FC9">
        <w:rPr>
          <w:lang w:val="ca-ES"/>
        </w:rPr>
        <w:t xml:space="preserve"> a aquesta Política.</w:t>
      </w:r>
    </w:p>
    <w:p w14:paraId="4E6B2F19" w14:textId="2E2E47B2" w:rsidR="003941BB" w:rsidRPr="00E20FC9" w:rsidRDefault="003941BB" w:rsidP="00D70421">
      <w:pPr>
        <w:pStyle w:val="God22"/>
        <w:ind w:left="0" w:firstLine="0"/>
        <w:contextualSpacing/>
        <w:rPr>
          <w:lang w:val="ca-ES"/>
        </w:rPr>
      </w:pPr>
    </w:p>
    <w:p w14:paraId="00FAAE3F" w14:textId="11C4EE92" w:rsidR="003941BB" w:rsidRPr="00E20FC9" w:rsidRDefault="00A25BC5" w:rsidP="00D70421">
      <w:pPr>
        <w:pStyle w:val="TIT2RIBSMOD"/>
        <w:contextualSpacing/>
        <w:rPr>
          <w:lang w:val="ca-ES"/>
        </w:rPr>
      </w:pPr>
      <w:r w:rsidRPr="00E20FC9">
        <w:rPr>
          <w:lang w:val="ca-ES"/>
        </w:rPr>
        <w:t xml:space="preserve">Les persones que poden fer ús del Canal Ètic són: </w:t>
      </w:r>
    </w:p>
    <w:p w14:paraId="43B4EB07" w14:textId="4B010D49" w:rsidR="003941BB" w:rsidRPr="00E20FC9" w:rsidRDefault="003941BB" w:rsidP="00132E5B">
      <w:pPr>
        <w:pStyle w:val="God22"/>
        <w:ind w:left="567" w:firstLine="0"/>
        <w:contextualSpacing/>
        <w:rPr>
          <w:lang w:val="ca-ES"/>
        </w:rPr>
      </w:pPr>
    </w:p>
    <w:p w14:paraId="3D6A0C23" w14:textId="26A11878" w:rsidR="00925468" w:rsidRPr="00E20FC9" w:rsidRDefault="003941BB" w:rsidP="00925468">
      <w:pPr>
        <w:pStyle w:val="God22"/>
        <w:numPr>
          <w:ilvl w:val="0"/>
          <w:numId w:val="133"/>
        </w:numPr>
        <w:contextualSpacing/>
        <w:rPr>
          <w:lang w:val="ca-ES"/>
        </w:rPr>
      </w:pPr>
      <w:r w:rsidRPr="00E20FC9">
        <w:rPr>
          <w:lang w:val="ca-ES"/>
        </w:rPr>
        <w:t>Empleats de Fundació L</w:t>
      </w:r>
      <w:r w:rsidR="00E20FC9" w:rsidRPr="00E20FC9">
        <w:rPr>
          <w:lang w:val="ca-ES"/>
        </w:rPr>
        <w:t>’</w:t>
      </w:r>
      <w:r w:rsidRPr="00E20FC9">
        <w:rPr>
          <w:lang w:val="ca-ES"/>
        </w:rPr>
        <w:t>Atlàntida</w:t>
      </w:r>
    </w:p>
    <w:p w14:paraId="17671D22" w14:textId="77777777" w:rsidR="00925468" w:rsidRPr="00E20FC9" w:rsidRDefault="00925468" w:rsidP="00925468">
      <w:pPr>
        <w:pStyle w:val="God22"/>
        <w:ind w:left="1211" w:firstLine="0"/>
        <w:contextualSpacing/>
        <w:rPr>
          <w:lang w:val="ca-ES"/>
        </w:rPr>
      </w:pPr>
    </w:p>
    <w:p w14:paraId="58593C15" w14:textId="319ED578" w:rsidR="00925468" w:rsidRPr="00E20FC9" w:rsidRDefault="003B0EBD" w:rsidP="00925468">
      <w:pPr>
        <w:pStyle w:val="God22"/>
        <w:numPr>
          <w:ilvl w:val="0"/>
          <w:numId w:val="133"/>
        </w:numPr>
        <w:contextualSpacing/>
        <w:rPr>
          <w:lang w:val="ca-ES"/>
        </w:rPr>
      </w:pPr>
      <w:r w:rsidRPr="00E20FC9">
        <w:rPr>
          <w:lang w:val="ca-ES"/>
        </w:rPr>
        <w:t>Persones pertanyents als òrgans de govern, direcció o supervisió de Fundació L</w:t>
      </w:r>
      <w:r w:rsidR="00E20FC9" w:rsidRPr="00E20FC9">
        <w:rPr>
          <w:lang w:val="ca-ES"/>
        </w:rPr>
        <w:t>’</w:t>
      </w:r>
      <w:r w:rsidRPr="00E20FC9">
        <w:rPr>
          <w:lang w:val="ca-ES"/>
        </w:rPr>
        <w:t>Atlàntida.</w:t>
      </w:r>
    </w:p>
    <w:p w14:paraId="58E15A7C" w14:textId="77777777" w:rsidR="00925468" w:rsidRPr="00E20FC9" w:rsidRDefault="00925468" w:rsidP="00925468">
      <w:pPr>
        <w:pStyle w:val="God22"/>
        <w:ind w:left="1211" w:firstLine="0"/>
        <w:contextualSpacing/>
        <w:rPr>
          <w:lang w:val="ca-ES"/>
        </w:rPr>
      </w:pPr>
    </w:p>
    <w:p w14:paraId="2AD9EEFF" w14:textId="11F7F455" w:rsidR="003941BB" w:rsidRPr="00E20FC9" w:rsidRDefault="003941BB" w:rsidP="00925468">
      <w:pPr>
        <w:pStyle w:val="God22"/>
        <w:numPr>
          <w:ilvl w:val="0"/>
          <w:numId w:val="133"/>
        </w:numPr>
        <w:contextualSpacing/>
        <w:rPr>
          <w:lang w:val="ca-ES"/>
        </w:rPr>
      </w:pPr>
      <w:r w:rsidRPr="00E20FC9">
        <w:rPr>
          <w:lang w:val="ca-ES"/>
        </w:rPr>
        <w:t>Tercers externs a Fundació L'Atlàntida (proveïdors, col·laboradors externs, alumnes, exalumnes, famílies i Persones relacionades amb l'Informant).</w:t>
      </w:r>
    </w:p>
    <w:p w14:paraId="205A5C6C" w14:textId="77777777" w:rsidR="00C34ECC" w:rsidRPr="00E20FC9" w:rsidRDefault="00C34ECC" w:rsidP="00132E5B">
      <w:pPr>
        <w:pStyle w:val="God22"/>
        <w:ind w:left="567" w:firstLine="0"/>
        <w:contextualSpacing/>
        <w:rPr>
          <w:lang w:val="ca-ES"/>
        </w:rPr>
      </w:pPr>
    </w:p>
    <w:p w14:paraId="38A4F626" w14:textId="2340BD12" w:rsidR="00ED2467" w:rsidRPr="00E20FC9" w:rsidRDefault="00A47EC0" w:rsidP="00D70421">
      <w:pPr>
        <w:pStyle w:val="TIT2RIBSMOD"/>
        <w:contextualSpacing/>
        <w:rPr>
          <w:lang w:val="ca-ES"/>
        </w:rPr>
      </w:pPr>
      <w:r w:rsidRPr="00E20FC9">
        <w:rPr>
          <w:lang w:val="ca-ES"/>
        </w:rPr>
        <w:t>Les denúncies podran comunicar-se a través del Canal Ètic. A més, l'Informant també podrà sol·licitar una reunió presencial amb el Responsable del Sistema dins del termini màxim de set (7) dies hàbils.</w:t>
      </w:r>
    </w:p>
    <w:p w14:paraId="69C162EB" w14:textId="77777777" w:rsidR="00C34ECC" w:rsidRPr="00E20FC9" w:rsidRDefault="00C34ECC" w:rsidP="00E46C17">
      <w:pPr>
        <w:pStyle w:val="God22"/>
        <w:ind w:left="567" w:firstLine="0"/>
        <w:contextualSpacing/>
        <w:rPr>
          <w:lang w:val="ca-ES"/>
        </w:rPr>
      </w:pPr>
    </w:p>
    <w:p w14:paraId="15C095A5" w14:textId="02F8C959" w:rsidR="00C34ECC" w:rsidRPr="00E20FC9" w:rsidRDefault="00D50155" w:rsidP="000638A1">
      <w:pPr>
        <w:pStyle w:val="TIT2RIBSMOD"/>
        <w:contextualSpacing/>
        <w:rPr>
          <w:lang w:val="ca-ES"/>
        </w:rPr>
      </w:pPr>
      <w:r w:rsidRPr="00E20FC9">
        <w:rPr>
          <w:lang w:val="ca-ES"/>
        </w:rPr>
        <w:t>En el supòsit que Empleats, directius, superiors jeràrquics, patrons, etc. de Fundació L</w:t>
      </w:r>
      <w:r w:rsidR="00E20FC9" w:rsidRPr="00E20FC9">
        <w:rPr>
          <w:lang w:val="ca-ES"/>
        </w:rPr>
        <w:t>’</w:t>
      </w:r>
      <w:r w:rsidRPr="00E20FC9">
        <w:rPr>
          <w:lang w:val="ca-ES"/>
        </w:rPr>
        <w:t>Atlàntida rebin una denúncia per altres vies, hauran igualment de guardar la màxima confidencialitat evitant, entre d</w:t>
      </w:r>
      <w:r w:rsidR="00E20FC9" w:rsidRPr="00E20FC9">
        <w:rPr>
          <w:lang w:val="ca-ES"/>
        </w:rPr>
        <w:t>’</w:t>
      </w:r>
      <w:r w:rsidRPr="00E20FC9">
        <w:rPr>
          <w:lang w:val="ca-ES"/>
        </w:rPr>
        <w:t>altres, revelar qualsevol informació que pogués permetre identificar l</w:t>
      </w:r>
      <w:r w:rsidR="00E20FC9" w:rsidRPr="00E20FC9">
        <w:rPr>
          <w:lang w:val="ca-ES"/>
        </w:rPr>
        <w:t>’</w:t>
      </w:r>
      <w:r w:rsidRPr="00E20FC9">
        <w:rPr>
          <w:lang w:val="ca-ES"/>
        </w:rPr>
        <w:t>Informant, el Denunciat o les Persones afectades, i havent-la de remetre immediatament, mitjançant el Canal Ètic, al Responsable del Sistema.</w:t>
      </w:r>
    </w:p>
    <w:p w14:paraId="65E50AAC" w14:textId="77777777" w:rsidR="008023D3" w:rsidRPr="00E20FC9" w:rsidRDefault="008023D3" w:rsidP="004C102F">
      <w:pPr>
        <w:pStyle w:val="God22"/>
        <w:ind w:left="567" w:firstLine="0"/>
        <w:contextualSpacing/>
        <w:rPr>
          <w:lang w:val="ca-ES"/>
        </w:rPr>
      </w:pPr>
    </w:p>
    <w:p w14:paraId="58F90947" w14:textId="49F409E6" w:rsidR="008023D3" w:rsidRPr="00E20FC9" w:rsidRDefault="008023D3" w:rsidP="000638A1">
      <w:pPr>
        <w:pStyle w:val="TIT2RIBSMOD"/>
        <w:contextualSpacing/>
        <w:rPr>
          <w:lang w:val="ca-ES"/>
        </w:rPr>
      </w:pPr>
      <w:r w:rsidRPr="00E20FC9">
        <w:rPr>
          <w:lang w:val="ca-ES"/>
        </w:rPr>
        <w:t>Les Denúncies es podran formular de forma nominativa, amb identificació de l</w:t>
      </w:r>
      <w:r w:rsidR="00E20FC9" w:rsidRPr="00E20FC9">
        <w:rPr>
          <w:lang w:val="ca-ES"/>
        </w:rPr>
        <w:t>’</w:t>
      </w:r>
      <w:r w:rsidRPr="00E20FC9">
        <w:rPr>
          <w:lang w:val="ca-ES"/>
        </w:rPr>
        <w:t>Informant, o de forma totalment anònima. En qualsevol dels casos es respectaran les garanties i principis previstos en la present Política.</w:t>
      </w:r>
    </w:p>
    <w:p w14:paraId="73138E73" w14:textId="77777777" w:rsidR="008023D3" w:rsidRPr="00E20FC9" w:rsidRDefault="008023D3" w:rsidP="008204F2">
      <w:pPr>
        <w:pStyle w:val="God22"/>
        <w:ind w:left="0" w:firstLine="0"/>
        <w:contextualSpacing/>
        <w:rPr>
          <w:lang w:val="ca-ES"/>
        </w:rPr>
      </w:pPr>
    </w:p>
    <w:p w14:paraId="23C55F48" w14:textId="1DACDFD1" w:rsidR="008023D3" w:rsidRPr="00E20FC9" w:rsidRDefault="008023D3" w:rsidP="00E43C2B">
      <w:pPr>
        <w:pStyle w:val="TIT2RIBSMOD"/>
        <w:contextualSpacing/>
        <w:rPr>
          <w:lang w:val="ca-ES"/>
        </w:rPr>
      </w:pPr>
      <w:r w:rsidRPr="00E20FC9">
        <w:rPr>
          <w:lang w:val="ca-ES"/>
        </w:rPr>
        <w:t>Les consultes seran sempre nominatives, per tal de poder facilitar una resposta a l</w:t>
      </w:r>
      <w:r w:rsidR="00E20FC9" w:rsidRPr="00E20FC9">
        <w:rPr>
          <w:lang w:val="ca-ES"/>
        </w:rPr>
        <w:t>’</w:t>
      </w:r>
      <w:r w:rsidRPr="00E20FC9">
        <w:rPr>
          <w:lang w:val="ca-ES"/>
        </w:rPr>
        <w:t>Informant. En el supòsit que l</w:t>
      </w:r>
      <w:r w:rsidR="00E20FC9" w:rsidRPr="00E20FC9">
        <w:rPr>
          <w:lang w:val="ca-ES"/>
        </w:rPr>
        <w:t>’</w:t>
      </w:r>
      <w:r w:rsidRPr="00E20FC9">
        <w:rPr>
          <w:lang w:val="ca-ES"/>
        </w:rPr>
        <w:t>Informant no faciliti les seves dades personals, no es procedirà a resoldre la consulta davant la impossibilitat de facilitar-li una resposta.</w:t>
      </w:r>
    </w:p>
    <w:p w14:paraId="59101107" w14:textId="71D53D8A" w:rsidR="00C34ECC" w:rsidRPr="00E20FC9" w:rsidRDefault="00C34ECC" w:rsidP="00621AA7">
      <w:pPr>
        <w:pStyle w:val="God22"/>
        <w:ind w:left="567" w:firstLine="0"/>
        <w:contextualSpacing/>
        <w:rPr>
          <w:lang w:val="ca-ES"/>
        </w:rPr>
      </w:pPr>
    </w:p>
    <w:p w14:paraId="6C99626D" w14:textId="1CA6DB89" w:rsidR="008C48F0" w:rsidRPr="00E20FC9" w:rsidRDefault="008C48F0" w:rsidP="00E46C17">
      <w:pPr>
        <w:pStyle w:val="God22"/>
        <w:ind w:left="567" w:firstLine="0"/>
        <w:contextualSpacing/>
        <w:rPr>
          <w:lang w:val="ca-ES"/>
        </w:rPr>
      </w:pPr>
    </w:p>
    <w:p w14:paraId="7068CAAD" w14:textId="77777777" w:rsidR="008C48F0" w:rsidRPr="00E20FC9" w:rsidRDefault="008C48F0" w:rsidP="00E46C17">
      <w:pPr>
        <w:pStyle w:val="God22"/>
        <w:ind w:left="567" w:firstLine="0"/>
        <w:contextualSpacing/>
        <w:rPr>
          <w:lang w:val="ca-ES"/>
        </w:rPr>
      </w:pPr>
    </w:p>
    <w:p w14:paraId="534A53EB" w14:textId="77777777" w:rsidR="00E46C17" w:rsidRPr="00E20FC9" w:rsidRDefault="00E46C17" w:rsidP="0035224D">
      <w:pPr>
        <w:rPr>
          <w:lang w:val="ca-ES"/>
        </w:rPr>
      </w:pPr>
    </w:p>
    <w:p w14:paraId="383D0511" w14:textId="55B8BDEB" w:rsidR="003941BB" w:rsidRPr="00E20FC9" w:rsidRDefault="003941BB" w:rsidP="000638A1">
      <w:pPr>
        <w:pStyle w:val="TIT2RIBSMOD"/>
        <w:contextualSpacing/>
        <w:rPr>
          <w:lang w:val="ca-ES"/>
        </w:rPr>
      </w:pPr>
      <w:r w:rsidRPr="00E20FC9">
        <w:rPr>
          <w:lang w:val="ca-ES"/>
        </w:rPr>
        <w:lastRenderedPageBreak/>
        <w:t>Les comunicacions disposaran del següent contingut, sens perjudici que determinats apartats siguin voluntaris:</w:t>
      </w:r>
    </w:p>
    <w:p w14:paraId="317B1511" w14:textId="77777777" w:rsidR="00B9163B" w:rsidRPr="00E20FC9" w:rsidRDefault="00B9163B" w:rsidP="00AD3D97">
      <w:pPr>
        <w:spacing w:before="0" w:after="0"/>
        <w:ind w:left="567"/>
        <w:contextualSpacing/>
        <w:rPr>
          <w:rFonts w:ascii="Arial" w:hAnsi="Arial" w:cs="Arial"/>
          <w:lang w:val="ca-ES"/>
        </w:rPr>
      </w:pPr>
    </w:p>
    <w:p w14:paraId="00ACC683" w14:textId="77777777" w:rsidR="00E4137B" w:rsidRPr="00E20FC9" w:rsidRDefault="00E4137B" w:rsidP="00AD3D97">
      <w:pPr>
        <w:pStyle w:val="Prrafodelista"/>
        <w:numPr>
          <w:ilvl w:val="0"/>
          <w:numId w:val="20"/>
        </w:numPr>
        <w:spacing w:before="0" w:after="0"/>
        <w:rPr>
          <w:rFonts w:ascii="Arial" w:hAnsi="Arial" w:cs="Arial"/>
          <w:lang w:val="ca-ES"/>
        </w:rPr>
      </w:pPr>
      <w:r w:rsidRPr="00E20FC9">
        <w:rPr>
          <w:rFonts w:ascii="Arial" w:hAnsi="Arial" w:cs="Arial"/>
          <w:b/>
          <w:bCs/>
          <w:lang w:val="ca-ES"/>
        </w:rPr>
        <w:t>Consultes</w:t>
      </w:r>
      <w:r w:rsidRPr="00E20FC9">
        <w:rPr>
          <w:rFonts w:ascii="Arial" w:hAnsi="Arial" w:cs="Arial"/>
          <w:lang w:val="ca-ES"/>
        </w:rPr>
        <w:t xml:space="preserve">: </w:t>
      </w:r>
    </w:p>
    <w:p w14:paraId="66B4940F" w14:textId="77777777" w:rsidR="009842BD" w:rsidRPr="00E20FC9" w:rsidRDefault="009842BD" w:rsidP="00AD3D97">
      <w:pPr>
        <w:pStyle w:val="Prrafodelista"/>
        <w:spacing w:before="0" w:after="0"/>
        <w:ind w:left="785"/>
        <w:rPr>
          <w:rFonts w:ascii="Arial" w:hAnsi="Arial" w:cs="Arial"/>
          <w:lang w:val="ca-ES"/>
        </w:rPr>
      </w:pPr>
    </w:p>
    <w:p w14:paraId="7E1121E6" w14:textId="7B0D0B03" w:rsidR="004E787B" w:rsidRPr="00E20FC9" w:rsidRDefault="004E787B" w:rsidP="00AD3D97">
      <w:pPr>
        <w:pStyle w:val="Prrafodelista"/>
        <w:numPr>
          <w:ilvl w:val="0"/>
          <w:numId w:val="8"/>
        </w:numPr>
        <w:spacing w:before="0" w:after="0"/>
        <w:ind w:left="1134" w:hanging="425"/>
        <w:rPr>
          <w:rFonts w:ascii="Arial" w:hAnsi="Arial" w:cs="Arial"/>
          <w:lang w:val="ca-ES"/>
        </w:rPr>
      </w:pPr>
      <w:r w:rsidRPr="00E20FC9">
        <w:rPr>
          <w:rFonts w:ascii="Arial" w:hAnsi="Arial" w:cs="Arial"/>
          <w:lang w:val="ca-ES"/>
        </w:rPr>
        <w:t xml:space="preserve">Dades </w:t>
      </w:r>
      <w:proofErr w:type="spellStart"/>
      <w:r w:rsidRPr="00E20FC9">
        <w:rPr>
          <w:rFonts w:ascii="Arial" w:hAnsi="Arial" w:cs="Arial"/>
          <w:lang w:val="ca-ES"/>
        </w:rPr>
        <w:t>identificatives</w:t>
      </w:r>
      <w:proofErr w:type="spellEnd"/>
      <w:r w:rsidRPr="00E20FC9">
        <w:rPr>
          <w:rFonts w:ascii="Arial" w:hAnsi="Arial" w:cs="Arial"/>
          <w:lang w:val="ca-ES"/>
        </w:rPr>
        <w:t xml:space="preserve"> de l'Informant (obligatori)</w:t>
      </w:r>
    </w:p>
    <w:p w14:paraId="0D3A4E03" w14:textId="03FFB8C8" w:rsidR="00497637" w:rsidRPr="00E20FC9" w:rsidRDefault="00497637" w:rsidP="00AD3D97">
      <w:pPr>
        <w:pStyle w:val="Prrafodelista"/>
        <w:numPr>
          <w:ilvl w:val="0"/>
          <w:numId w:val="8"/>
        </w:numPr>
        <w:spacing w:before="0" w:after="0"/>
        <w:ind w:left="1134" w:hanging="425"/>
        <w:rPr>
          <w:rFonts w:ascii="Arial" w:hAnsi="Arial" w:cs="Arial"/>
          <w:lang w:val="ca-ES"/>
        </w:rPr>
      </w:pPr>
      <w:r w:rsidRPr="00E20FC9">
        <w:rPr>
          <w:rFonts w:ascii="Arial" w:hAnsi="Arial" w:cs="Arial"/>
          <w:lang w:val="ca-ES"/>
        </w:rPr>
        <w:t>Dades de contacte de l'Informant (obligatori)</w:t>
      </w:r>
    </w:p>
    <w:p w14:paraId="63D0E0EB" w14:textId="5643CD26" w:rsidR="00E4137B" w:rsidRPr="00E20FC9" w:rsidRDefault="007354C8" w:rsidP="00AD3D97">
      <w:pPr>
        <w:pStyle w:val="Prrafodelista"/>
        <w:numPr>
          <w:ilvl w:val="0"/>
          <w:numId w:val="8"/>
        </w:numPr>
        <w:spacing w:before="0" w:after="0"/>
        <w:ind w:left="1134" w:hanging="425"/>
        <w:rPr>
          <w:rFonts w:ascii="Arial" w:hAnsi="Arial" w:cs="Arial"/>
          <w:lang w:val="ca-ES"/>
        </w:rPr>
      </w:pPr>
      <w:r w:rsidRPr="00E20FC9">
        <w:rPr>
          <w:rFonts w:ascii="Arial" w:hAnsi="Arial" w:cs="Arial"/>
          <w:lang w:val="ca-ES"/>
        </w:rPr>
        <w:t>Organització sobre la qual versa la consulta (obligatori)</w:t>
      </w:r>
    </w:p>
    <w:p w14:paraId="32EE5485" w14:textId="2625AE5C" w:rsidR="00AD3D97" w:rsidRPr="00E20FC9" w:rsidRDefault="00E4137B" w:rsidP="007354C8">
      <w:pPr>
        <w:pStyle w:val="Prrafodelista"/>
        <w:numPr>
          <w:ilvl w:val="0"/>
          <w:numId w:val="8"/>
        </w:numPr>
        <w:spacing w:before="0" w:after="0"/>
        <w:ind w:left="1134" w:hanging="425"/>
        <w:rPr>
          <w:rFonts w:ascii="Arial" w:hAnsi="Arial" w:cs="Arial"/>
          <w:lang w:val="ca-ES"/>
        </w:rPr>
      </w:pPr>
      <w:r w:rsidRPr="00E20FC9">
        <w:rPr>
          <w:rFonts w:ascii="Arial" w:hAnsi="Arial" w:cs="Arial"/>
          <w:lang w:val="ca-ES"/>
        </w:rPr>
        <w:t>Descripció de la consulta (obligatori)</w:t>
      </w:r>
    </w:p>
    <w:p w14:paraId="1E3833FD" w14:textId="3491BEAC" w:rsidR="001C626F" w:rsidRPr="00E20FC9" w:rsidRDefault="00E4137B" w:rsidP="00AD3D97">
      <w:pPr>
        <w:pStyle w:val="Prrafodelista"/>
        <w:numPr>
          <w:ilvl w:val="0"/>
          <w:numId w:val="8"/>
        </w:numPr>
        <w:spacing w:before="0" w:after="0"/>
        <w:ind w:left="1134" w:hanging="425"/>
        <w:rPr>
          <w:rFonts w:ascii="Arial" w:hAnsi="Arial" w:cs="Arial"/>
          <w:lang w:val="ca-ES"/>
        </w:rPr>
      </w:pPr>
      <w:r w:rsidRPr="00E20FC9">
        <w:rPr>
          <w:rFonts w:ascii="Arial" w:hAnsi="Arial" w:cs="Arial"/>
          <w:lang w:val="ca-ES"/>
        </w:rPr>
        <w:t>Evidències (voluntari)</w:t>
      </w:r>
    </w:p>
    <w:p w14:paraId="48DDCA3C" w14:textId="77777777" w:rsidR="001C626F" w:rsidRPr="00E20FC9" w:rsidRDefault="001C626F" w:rsidP="00AD3D97">
      <w:pPr>
        <w:spacing w:before="0" w:after="0"/>
        <w:ind w:left="567"/>
        <w:contextualSpacing/>
        <w:rPr>
          <w:rFonts w:ascii="Arial" w:hAnsi="Arial" w:cs="Arial"/>
          <w:lang w:val="ca-ES"/>
        </w:rPr>
      </w:pPr>
    </w:p>
    <w:p w14:paraId="59FEF6FD" w14:textId="257D8703" w:rsidR="001C626F" w:rsidRPr="00E20FC9" w:rsidRDefault="00E4137B" w:rsidP="00AD3D97">
      <w:pPr>
        <w:pStyle w:val="Prrafodelista"/>
        <w:numPr>
          <w:ilvl w:val="0"/>
          <w:numId w:val="20"/>
        </w:numPr>
        <w:spacing w:before="0" w:after="0"/>
        <w:rPr>
          <w:rFonts w:ascii="Arial" w:hAnsi="Arial" w:cs="Arial"/>
          <w:b/>
          <w:lang w:val="ca-ES"/>
        </w:rPr>
      </w:pPr>
      <w:r w:rsidRPr="00E20FC9">
        <w:rPr>
          <w:rFonts w:ascii="Arial" w:hAnsi="Arial" w:cs="Arial"/>
          <w:b/>
          <w:lang w:val="ca-ES"/>
        </w:rPr>
        <w:t>Denúncies</w:t>
      </w:r>
    </w:p>
    <w:p w14:paraId="50F4F406" w14:textId="77777777" w:rsidR="004E787B" w:rsidRPr="00E20FC9" w:rsidRDefault="004E787B" w:rsidP="00AD3D97">
      <w:pPr>
        <w:pStyle w:val="Prrafodelista"/>
        <w:spacing w:before="0" w:after="0"/>
        <w:ind w:left="1069"/>
        <w:rPr>
          <w:rFonts w:ascii="Arial" w:hAnsi="Arial" w:cs="Arial"/>
          <w:lang w:val="ca-ES"/>
        </w:rPr>
      </w:pPr>
    </w:p>
    <w:p w14:paraId="266AE44C" w14:textId="6601CA40" w:rsidR="003941BB" w:rsidRPr="00E20FC9" w:rsidRDefault="007354C8" w:rsidP="00AD3D97">
      <w:pPr>
        <w:pStyle w:val="Prrafodelista"/>
        <w:numPr>
          <w:ilvl w:val="0"/>
          <w:numId w:val="42"/>
        </w:numPr>
        <w:spacing w:before="0" w:after="0"/>
        <w:ind w:left="1134" w:hanging="425"/>
        <w:rPr>
          <w:rFonts w:ascii="Arial" w:hAnsi="Arial" w:cs="Arial"/>
          <w:lang w:val="ca-ES"/>
        </w:rPr>
      </w:pPr>
      <w:r w:rsidRPr="00E20FC9">
        <w:rPr>
          <w:rFonts w:ascii="Arial" w:hAnsi="Arial" w:cs="Arial"/>
          <w:lang w:val="ca-ES"/>
        </w:rPr>
        <w:t>Organització sobre la qual versen els fets (obligatori)</w:t>
      </w:r>
    </w:p>
    <w:p w14:paraId="5F908C33" w14:textId="0576723D" w:rsidR="00B85ED3" w:rsidRPr="00E20FC9" w:rsidRDefault="003941BB" w:rsidP="007354C8">
      <w:pPr>
        <w:pStyle w:val="Prrafodelista"/>
        <w:numPr>
          <w:ilvl w:val="0"/>
          <w:numId w:val="42"/>
        </w:numPr>
        <w:spacing w:before="0" w:after="0"/>
        <w:ind w:left="1134" w:hanging="425"/>
        <w:rPr>
          <w:rFonts w:ascii="Arial" w:hAnsi="Arial" w:cs="Arial"/>
          <w:lang w:val="ca-ES"/>
        </w:rPr>
      </w:pPr>
      <w:r w:rsidRPr="00E20FC9">
        <w:rPr>
          <w:rFonts w:ascii="Arial" w:hAnsi="Arial" w:cs="Arial"/>
          <w:lang w:val="ca-ES"/>
        </w:rPr>
        <w:t>Descripció dels fets (obligatori)</w:t>
      </w:r>
    </w:p>
    <w:p w14:paraId="5FD49C44" w14:textId="1A481D3A" w:rsidR="00846EB4" w:rsidRPr="00E20FC9" w:rsidRDefault="00846EB4" w:rsidP="00AD3D97">
      <w:pPr>
        <w:pStyle w:val="Prrafodelista"/>
        <w:numPr>
          <w:ilvl w:val="0"/>
          <w:numId w:val="42"/>
        </w:numPr>
        <w:spacing w:before="0" w:after="0"/>
        <w:ind w:left="1134" w:hanging="425"/>
        <w:rPr>
          <w:rFonts w:ascii="Arial" w:hAnsi="Arial" w:cs="Arial"/>
          <w:lang w:val="ca-ES"/>
        </w:rPr>
      </w:pPr>
      <w:r w:rsidRPr="00E20FC9">
        <w:rPr>
          <w:rFonts w:ascii="Arial" w:hAnsi="Arial" w:cs="Arial"/>
          <w:lang w:val="ca-ES"/>
        </w:rPr>
        <w:t xml:space="preserve">Dades </w:t>
      </w:r>
      <w:proofErr w:type="spellStart"/>
      <w:r w:rsidRPr="00E20FC9">
        <w:rPr>
          <w:rFonts w:ascii="Arial" w:hAnsi="Arial" w:cs="Arial"/>
          <w:lang w:val="ca-ES"/>
        </w:rPr>
        <w:t>identificatives</w:t>
      </w:r>
      <w:proofErr w:type="spellEnd"/>
      <w:r w:rsidRPr="00E20FC9">
        <w:rPr>
          <w:rFonts w:ascii="Arial" w:hAnsi="Arial" w:cs="Arial"/>
          <w:lang w:val="ca-ES"/>
        </w:rPr>
        <w:t xml:space="preserve"> de l'Informant (voluntari)</w:t>
      </w:r>
    </w:p>
    <w:p w14:paraId="53D941F8" w14:textId="7AC6D78B" w:rsidR="00846EB4" w:rsidRPr="00E20FC9" w:rsidRDefault="00846EB4" w:rsidP="00AD3D97">
      <w:pPr>
        <w:pStyle w:val="Prrafodelista"/>
        <w:numPr>
          <w:ilvl w:val="0"/>
          <w:numId w:val="42"/>
        </w:numPr>
        <w:spacing w:before="0" w:after="0"/>
        <w:ind w:left="1134" w:hanging="425"/>
        <w:rPr>
          <w:rFonts w:ascii="Arial" w:hAnsi="Arial" w:cs="Arial"/>
          <w:lang w:val="ca-ES"/>
        </w:rPr>
      </w:pPr>
      <w:r w:rsidRPr="00E20FC9">
        <w:rPr>
          <w:rFonts w:ascii="Arial" w:hAnsi="Arial" w:cs="Arial"/>
          <w:lang w:val="ca-ES"/>
        </w:rPr>
        <w:t>Indicar un domicili, correu electrònic o lloc segur a efectes de rebre notificacions (voluntari)</w:t>
      </w:r>
    </w:p>
    <w:p w14:paraId="3270AD47" w14:textId="2125A6F1" w:rsidR="005F794B" w:rsidRPr="00E20FC9" w:rsidRDefault="005F794B" w:rsidP="005F794B">
      <w:pPr>
        <w:pStyle w:val="Prrafodelista"/>
        <w:numPr>
          <w:ilvl w:val="0"/>
          <w:numId w:val="42"/>
        </w:numPr>
        <w:spacing w:before="0" w:after="0"/>
        <w:ind w:left="1134" w:hanging="425"/>
        <w:rPr>
          <w:rFonts w:ascii="Arial" w:hAnsi="Arial" w:cs="Arial"/>
          <w:lang w:val="ca-ES"/>
        </w:rPr>
      </w:pPr>
      <w:r w:rsidRPr="00E20FC9">
        <w:rPr>
          <w:rFonts w:ascii="Arial" w:hAnsi="Arial" w:cs="Arial"/>
          <w:lang w:val="ca-ES"/>
        </w:rPr>
        <w:t>Si desitja mantenir una reunió presencial per formular la denúncia (voluntari)</w:t>
      </w:r>
    </w:p>
    <w:p w14:paraId="7CB5CF17" w14:textId="51892A69" w:rsidR="00E03D76" w:rsidRPr="00E20FC9" w:rsidRDefault="003941BB" w:rsidP="00AD3D97">
      <w:pPr>
        <w:pStyle w:val="Prrafodelista"/>
        <w:numPr>
          <w:ilvl w:val="0"/>
          <w:numId w:val="42"/>
        </w:numPr>
        <w:spacing w:before="0" w:after="0"/>
        <w:ind w:left="1134" w:hanging="425"/>
        <w:rPr>
          <w:rFonts w:ascii="Arial" w:hAnsi="Arial" w:cs="Arial"/>
          <w:lang w:val="ca-ES"/>
        </w:rPr>
      </w:pPr>
      <w:r w:rsidRPr="00E20FC9">
        <w:rPr>
          <w:rFonts w:ascii="Arial" w:hAnsi="Arial" w:cs="Arial"/>
          <w:lang w:val="ca-ES"/>
        </w:rPr>
        <w:t>Evidències (voluntari)</w:t>
      </w:r>
    </w:p>
    <w:p w14:paraId="2F97BF79" w14:textId="77777777" w:rsidR="00E03D76" w:rsidRPr="00E20FC9" w:rsidRDefault="00E03D76" w:rsidP="00AD3D97">
      <w:pPr>
        <w:spacing w:before="0" w:after="0"/>
        <w:contextualSpacing/>
        <w:rPr>
          <w:rFonts w:ascii="Arial" w:hAnsi="Arial" w:cs="Arial"/>
          <w:lang w:val="ca-ES"/>
        </w:rPr>
      </w:pPr>
    </w:p>
    <w:p w14:paraId="3651ED08" w14:textId="5D28CF0E" w:rsidR="001B1859" w:rsidRPr="00E20FC9" w:rsidRDefault="00E80AB8" w:rsidP="00AD3D97">
      <w:pPr>
        <w:spacing w:before="0" w:after="0"/>
        <w:contextualSpacing/>
        <w:rPr>
          <w:rFonts w:ascii="Arial" w:hAnsi="Arial" w:cs="Arial"/>
          <w:lang w:val="ca-ES"/>
        </w:rPr>
      </w:pPr>
      <w:r w:rsidRPr="00E20FC9">
        <w:rPr>
          <w:rFonts w:ascii="Arial" w:hAnsi="Arial" w:cs="Arial"/>
          <w:lang w:val="ca-ES"/>
        </w:rPr>
        <w:br w:type="page"/>
      </w:r>
    </w:p>
    <w:p w14:paraId="2EC7CA61" w14:textId="63065B8D" w:rsidR="0035011F" w:rsidRPr="00E20FC9" w:rsidRDefault="00E80AB8" w:rsidP="0035011F">
      <w:pPr>
        <w:pStyle w:val="TIT1RIBSMOD"/>
        <w:numPr>
          <w:ilvl w:val="0"/>
          <w:numId w:val="66"/>
        </w:numPr>
        <w:rPr>
          <w:lang w:val="ca-ES"/>
        </w:rPr>
      </w:pPr>
      <w:bookmarkStart w:id="13" w:name="_Toc135930519"/>
      <w:bookmarkStart w:id="14" w:name="_Toc137028112"/>
      <w:r w:rsidRPr="00E20FC9">
        <w:rPr>
          <w:lang w:val="ca-ES"/>
        </w:rPr>
        <w:lastRenderedPageBreak/>
        <w:t>RESPONSABLE DEL SISTEMA</w:t>
      </w:r>
      <w:bookmarkEnd w:id="13"/>
      <w:bookmarkEnd w:id="14"/>
    </w:p>
    <w:p w14:paraId="1ABB2517" w14:textId="77777777" w:rsidR="0035011F" w:rsidRPr="00E20FC9" w:rsidRDefault="0035011F" w:rsidP="0035011F">
      <w:pPr>
        <w:pStyle w:val="TIT1RIBSMOD"/>
        <w:numPr>
          <w:ilvl w:val="0"/>
          <w:numId w:val="0"/>
        </w:numPr>
        <w:rPr>
          <w:lang w:val="ca-ES"/>
        </w:rPr>
      </w:pPr>
    </w:p>
    <w:p w14:paraId="6EEDC3AC" w14:textId="77777777" w:rsidR="0035011F" w:rsidRPr="00E20FC9" w:rsidRDefault="0035011F" w:rsidP="0035011F">
      <w:pPr>
        <w:pStyle w:val="TIT1RIBSMOD"/>
        <w:numPr>
          <w:ilvl w:val="0"/>
          <w:numId w:val="0"/>
        </w:numPr>
        <w:rPr>
          <w:lang w:val="ca-ES"/>
        </w:rPr>
      </w:pPr>
    </w:p>
    <w:p w14:paraId="7CA074A4" w14:textId="1E46AA27" w:rsidR="00A236E7" w:rsidRPr="00E20FC9" w:rsidRDefault="00E80AB8" w:rsidP="00E43C2B">
      <w:pPr>
        <w:pStyle w:val="TIT2RIBSMOD"/>
        <w:contextualSpacing/>
        <w:rPr>
          <w:lang w:val="ca-ES"/>
        </w:rPr>
      </w:pPr>
      <w:r w:rsidRPr="00E20FC9">
        <w:rPr>
          <w:lang w:val="ca-ES"/>
        </w:rPr>
        <w:t>El Responsable del Sistema serà designat pel Patronat i el seu nomenament o cessament haurà de ser notificat a l'Autoritat Independent de Protecció de l'Informant (AAI) competent en el termini de deu (10) dies hàbils següents a la data del seu nomenament o cessament, en aquest últim cas especificant les raons que han justificat el seu cessament.</w:t>
      </w:r>
    </w:p>
    <w:p w14:paraId="63CCED3C" w14:textId="77777777" w:rsidR="00A236E7" w:rsidRPr="00E20FC9" w:rsidRDefault="00A236E7" w:rsidP="00A236E7">
      <w:pPr>
        <w:pStyle w:val="TIT2RIBSMOD"/>
        <w:numPr>
          <w:ilvl w:val="0"/>
          <w:numId w:val="0"/>
        </w:numPr>
        <w:ind w:left="567"/>
        <w:contextualSpacing/>
        <w:rPr>
          <w:lang w:val="ca-ES"/>
        </w:rPr>
      </w:pPr>
    </w:p>
    <w:p w14:paraId="6D2FF256" w14:textId="15AA93E5" w:rsidR="006F4F45" w:rsidRPr="00F41526" w:rsidRDefault="00E43C2B" w:rsidP="00F41526">
      <w:pPr>
        <w:pStyle w:val="TIT2RIBSMOD"/>
        <w:contextualSpacing/>
        <w:rPr>
          <w:lang w:val="ca-ES"/>
        </w:rPr>
      </w:pPr>
      <w:r w:rsidRPr="00E20FC9">
        <w:rPr>
          <w:lang w:val="ca-ES"/>
        </w:rPr>
        <w:t xml:space="preserve">La Comissió </w:t>
      </w:r>
      <w:r w:rsidR="006F4F45">
        <w:rPr>
          <w:lang w:val="ca-ES"/>
        </w:rPr>
        <w:t xml:space="preserve">del protocol </w:t>
      </w:r>
      <w:proofErr w:type="spellStart"/>
      <w:r w:rsidR="00456991" w:rsidRPr="00456991">
        <w:rPr>
          <w:lang w:val="ca-ES"/>
        </w:rPr>
        <w:t>antiassetjament</w:t>
      </w:r>
      <w:proofErr w:type="spellEnd"/>
      <w:r w:rsidRPr="00E20FC9">
        <w:rPr>
          <w:lang w:val="ca-ES"/>
        </w:rPr>
        <w:t xml:space="preserve"> serà el Responsable del Sistema, és a dir, serà el destinatari i </w:t>
      </w:r>
      <w:r w:rsidRPr="006F4F45">
        <w:rPr>
          <w:lang w:val="ca-ES"/>
        </w:rPr>
        <w:t>responsable de la gestió de les comunicacions rebudes a través del Canal Ètic,</w:t>
      </w:r>
      <w:r w:rsidR="00F41526">
        <w:rPr>
          <w:lang w:val="ca-ES"/>
        </w:rPr>
        <w:t xml:space="preserve"> </w:t>
      </w:r>
      <w:r w:rsidR="006F4F45" w:rsidRPr="00F41526">
        <w:rPr>
          <w:lang w:val="ca-ES"/>
        </w:rPr>
        <w:t>est</w:t>
      </w:r>
      <w:r w:rsidR="00F41526">
        <w:rPr>
          <w:lang w:val="ca-ES"/>
        </w:rPr>
        <w:t>ant</w:t>
      </w:r>
      <w:r w:rsidR="006F4F45" w:rsidRPr="00F41526">
        <w:rPr>
          <w:lang w:val="ca-ES"/>
        </w:rPr>
        <w:t xml:space="preserve"> formada pels següents càrrecs:</w:t>
      </w:r>
    </w:p>
    <w:p w14:paraId="1EE25DAA" w14:textId="77777777" w:rsidR="006F4F45" w:rsidRPr="006F4F45" w:rsidRDefault="006F4F45" w:rsidP="00976784">
      <w:pPr>
        <w:pStyle w:val="TIT2RIBSMOD"/>
        <w:numPr>
          <w:ilvl w:val="0"/>
          <w:numId w:val="0"/>
        </w:numPr>
        <w:ind w:left="567"/>
        <w:contextualSpacing/>
        <w:rPr>
          <w:lang w:val="ca-ES"/>
        </w:rPr>
      </w:pPr>
    </w:p>
    <w:p w14:paraId="15429A50" w14:textId="75481CA8" w:rsidR="006F4F45" w:rsidRPr="006F4F45" w:rsidRDefault="006F4F45" w:rsidP="006F4F45">
      <w:pPr>
        <w:pStyle w:val="TIT2RIBSMOD"/>
        <w:numPr>
          <w:ilvl w:val="2"/>
          <w:numId w:val="66"/>
        </w:numPr>
        <w:contextualSpacing/>
        <w:rPr>
          <w:lang w:val="ca-ES"/>
        </w:rPr>
      </w:pPr>
      <w:r w:rsidRPr="006F4F45">
        <w:rPr>
          <w:lang w:val="ca-ES"/>
        </w:rPr>
        <w:t>Directora general de la Fundació</w:t>
      </w:r>
    </w:p>
    <w:p w14:paraId="1B72D9E8" w14:textId="2498FCF5" w:rsidR="006F4F45" w:rsidRPr="006F4F45" w:rsidRDefault="006F4F45" w:rsidP="006F4F45">
      <w:pPr>
        <w:pStyle w:val="TIT2RIBSMOD"/>
        <w:numPr>
          <w:ilvl w:val="2"/>
          <w:numId w:val="66"/>
        </w:numPr>
        <w:contextualSpacing/>
        <w:rPr>
          <w:lang w:val="ca-ES"/>
        </w:rPr>
      </w:pPr>
      <w:r w:rsidRPr="006F4F45">
        <w:rPr>
          <w:lang w:val="ca-ES"/>
        </w:rPr>
        <w:t>Directora acadèmica de l’EMVIC</w:t>
      </w:r>
    </w:p>
    <w:p w14:paraId="46E40125" w14:textId="77777777" w:rsidR="006F4F45" w:rsidRDefault="006F4F45" w:rsidP="006F4F45">
      <w:pPr>
        <w:pStyle w:val="TIT2RIBSMOD"/>
        <w:numPr>
          <w:ilvl w:val="2"/>
          <w:numId w:val="66"/>
        </w:numPr>
        <w:contextualSpacing/>
        <w:rPr>
          <w:lang w:val="ca-ES"/>
        </w:rPr>
      </w:pPr>
      <w:r w:rsidRPr="006F4F45">
        <w:rPr>
          <w:lang w:val="ca-ES"/>
        </w:rPr>
        <w:t>President del Comitè d’empresa de l’EMVIC</w:t>
      </w:r>
    </w:p>
    <w:p w14:paraId="6BB634EE" w14:textId="12D0D5B1" w:rsidR="006F4F45" w:rsidRDefault="006F4F45" w:rsidP="006F4F45">
      <w:pPr>
        <w:pStyle w:val="TIT2RIBSMOD"/>
        <w:numPr>
          <w:ilvl w:val="2"/>
          <w:numId w:val="66"/>
        </w:numPr>
        <w:contextualSpacing/>
        <w:rPr>
          <w:lang w:val="ca-ES"/>
        </w:rPr>
      </w:pPr>
      <w:r>
        <w:rPr>
          <w:color w:val="222222"/>
          <w:shd w:val="clear" w:color="auto" w:fill="FFFFFF"/>
        </w:rPr>
        <w:t xml:space="preserve">Un membre del </w:t>
      </w:r>
      <w:proofErr w:type="spellStart"/>
      <w:r>
        <w:rPr>
          <w:color w:val="222222"/>
          <w:shd w:val="clear" w:color="auto" w:fill="FFFFFF"/>
        </w:rPr>
        <w:t>Comitè</w:t>
      </w:r>
      <w:proofErr w:type="spellEnd"/>
      <w:r>
        <w:rPr>
          <w:color w:val="222222"/>
          <w:shd w:val="clear" w:color="auto" w:fill="FFFFFF"/>
        </w:rPr>
        <w:t xml:space="preserve"> </w:t>
      </w:r>
      <w:proofErr w:type="spellStart"/>
      <w:r w:rsidR="00976784">
        <w:rPr>
          <w:color w:val="222222"/>
          <w:shd w:val="clear" w:color="auto" w:fill="FFFFFF"/>
        </w:rPr>
        <w:t>d’empresa</w:t>
      </w:r>
      <w:proofErr w:type="spellEnd"/>
      <w:r>
        <w:rPr>
          <w:color w:val="222222"/>
          <w:shd w:val="clear" w:color="auto" w:fill="FFFFFF"/>
        </w:rPr>
        <w:t xml:space="preserve"> de </w:t>
      </w:r>
      <w:proofErr w:type="spellStart"/>
      <w:r>
        <w:rPr>
          <w:color w:val="222222"/>
          <w:shd w:val="clear" w:color="auto" w:fill="FFFFFF"/>
        </w:rPr>
        <w:t>l’EMVIC</w:t>
      </w:r>
      <w:proofErr w:type="spellEnd"/>
    </w:p>
    <w:p w14:paraId="3EB97297" w14:textId="5CBA21F9" w:rsidR="0035224D" w:rsidRPr="006F4F45" w:rsidRDefault="006F4F45" w:rsidP="006F4F45">
      <w:pPr>
        <w:pStyle w:val="TIT2RIBSMOD"/>
        <w:numPr>
          <w:ilvl w:val="2"/>
          <w:numId w:val="66"/>
        </w:numPr>
        <w:contextualSpacing/>
        <w:rPr>
          <w:lang w:val="ca-ES"/>
        </w:rPr>
      </w:pPr>
      <w:r w:rsidRPr="00976784">
        <w:rPr>
          <w:color w:val="222222"/>
          <w:shd w:val="clear" w:color="auto" w:fill="FFFFFF"/>
          <w:lang w:val="ca-ES"/>
        </w:rPr>
        <w:t xml:space="preserve">Delegat </w:t>
      </w:r>
      <w:r w:rsidRPr="006F4F45">
        <w:rPr>
          <w:color w:val="222222"/>
          <w:shd w:val="clear" w:color="auto" w:fill="FFFFFF"/>
          <w:lang w:val="ca-ES"/>
        </w:rPr>
        <w:t xml:space="preserve">de </w:t>
      </w:r>
      <w:r w:rsidRPr="00976784">
        <w:rPr>
          <w:color w:val="222222"/>
          <w:shd w:val="clear" w:color="auto" w:fill="FFFFFF"/>
          <w:lang w:val="ca-ES"/>
        </w:rPr>
        <w:t>PRL de la Fundació L’Atlàntida.</w:t>
      </w:r>
    </w:p>
    <w:p w14:paraId="52A281FD" w14:textId="77777777" w:rsidR="006F4F45" w:rsidRDefault="006F4F45">
      <w:pPr>
        <w:pStyle w:val="TIT2RIBSMOD"/>
        <w:numPr>
          <w:ilvl w:val="0"/>
          <w:numId w:val="0"/>
        </w:numPr>
        <w:ind w:left="567"/>
        <w:contextualSpacing/>
        <w:rPr>
          <w:lang w:val="ca-ES"/>
        </w:rPr>
      </w:pPr>
    </w:p>
    <w:p w14:paraId="6FDBE82F" w14:textId="2AA6B0BD" w:rsidR="00F41526" w:rsidRDefault="00456991" w:rsidP="00976784">
      <w:pPr>
        <w:pStyle w:val="TIT2RIBSMOD"/>
        <w:contextualSpacing/>
        <w:rPr>
          <w:lang w:val="ca-ES"/>
        </w:rPr>
      </w:pPr>
      <w:r w:rsidRPr="00456991">
        <w:rPr>
          <w:lang w:val="ca-ES"/>
        </w:rPr>
        <w:t xml:space="preserve">Un dels membres de la Comissió del protocol </w:t>
      </w:r>
      <w:proofErr w:type="spellStart"/>
      <w:r w:rsidRPr="00456991">
        <w:rPr>
          <w:lang w:val="ca-ES"/>
        </w:rPr>
        <w:t>antiassetjament</w:t>
      </w:r>
      <w:proofErr w:type="spellEnd"/>
      <w:r w:rsidRPr="00456991">
        <w:rPr>
          <w:lang w:val="ca-ES"/>
        </w:rPr>
        <w:t xml:space="preserve"> serà nomenat Gestor directe del sistema, sent aquest</w:t>
      </w:r>
      <w:r w:rsidR="00BF4D88">
        <w:rPr>
          <w:lang w:val="ca-ES"/>
        </w:rPr>
        <w:t xml:space="preserve"> el delegat de PRL de la Fundació L’Atlàntida</w:t>
      </w:r>
      <w:r w:rsidRPr="00456991">
        <w:rPr>
          <w:lang w:val="ca-ES"/>
        </w:rPr>
        <w:t xml:space="preserve">, el qual serà l'encarregat de gestionar el canal de denúncies i les investigacions que, </w:t>
      </w:r>
      <w:r w:rsidR="004134DB">
        <w:rPr>
          <w:lang w:val="ca-ES"/>
        </w:rPr>
        <w:t>si s’escau</w:t>
      </w:r>
      <w:r w:rsidRPr="00456991">
        <w:rPr>
          <w:lang w:val="ca-ES"/>
        </w:rPr>
        <w:t>, es realitzin.</w:t>
      </w:r>
    </w:p>
    <w:p w14:paraId="2EB3B668" w14:textId="77777777" w:rsidR="00F41526" w:rsidRDefault="00F41526" w:rsidP="00976784">
      <w:pPr>
        <w:pStyle w:val="TIT2RIBSMOD"/>
        <w:numPr>
          <w:ilvl w:val="0"/>
          <w:numId w:val="0"/>
        </w:numPr>
        <w:ind w:left="567"/>
        <w:contextualSpacing/>
        <w:rPr>
          <w:lang w:val="ca-ES"/>
        </w:rPr>
      </w:pPr>
    </w:p>
    <w:p w14:paraId="7FE911DD" w14:textId="568F4DA4" w:rsidR="00B2518A" w:rsidRPr="00E20FC9" w:rsidRDefault="00E80AB8" w:rsidP="005700F1">
      <w:pPr>
        <w:pStyle w:val="TIT2RIBSMOD"/>
        <w:contextualSpacing/>
        <w:rPr>
          <w:lang w:val="ca-ES"/>
        </w:rPr>
      </w:pPr>
      <w:r w:rsidRPr="00E20FC9">
        <w:rPr>
          <w:lang w:val="ca-ES"/>
        </w:rPr>
        <w:t>Si bé el Responsable del Sistema serà el destinatari de les comunicacions, podrà encarregar la recepció inicial de les mateixes a un proveïdor de serveis extern especialitzat, al qual s</w:t>
      </w:r>
      <w:r w:rsidR="00E20FC9" w:rsidRPr="00E20FC9">
        <w:rPr>
          <w:lang w:val="ca-ES"/>
        </w:rPr>
        <w:t>’</w:t>
      </w:r>
      <w:r w:rsidRPr="00E20FC9">
        <w:rPr>
          <w:lang w:val="ca-ES"/>
        </w:rPr>
        <w:t>exigirà, entre d</w:t>
      </w:r>
      <w:r w:rsidR="00E20FC9" w:rsidRPr="00E20FC9">
        <w:rPr>
          <w:lang w:val="ca-ES"/>
        </w:rPr>
        <w:t>’</w:t>
      </w:r>
      <w:r w:rsidRPr="00E20FC9">
        <w:rPr>
          <w:lang w:val="ca-ES"/>
        </w:rPr>
        <w:t>altres, garanties adequades de respecte de la independència, confidencialitat, la protecció de dades i el secret de les comunicacions, així com la signatura del corresponent contracte d</w:t>
      </w:r>
      <w:r w:rsidR="00E20FC9" w:rsidRPr="00E20FC9">
        <w:rPr>
          <w:lang w:val="ca-ES"/>
        </w:rPr>
        <w:t>’</w:t>
      </w:r>
      <w:r w:rsidRPr="00E20FC9">
        <w:rPr>
          <w:lang w:val="ca-ES"/>
        </w:rPr>
        <w:t xml:space="preserve">encarregat de tractament de dades. </w:t>
      </w:r>
    </w:p>
    <w:p w14:paraId="2B5F49D7" w14:textId="77777777" w:rsidR="00B2518A" w:rsidRPr="00E20FC9" w:rsidRDefault="00B2518A" w:rsidP="005700F1">
      <w:pPr>
        <w:pStyle w:val="TIT2RIBSMOD"/>
        <w:numPr>
          <w:ilvl w:val="0"/>
          <w:numId w:val="0"/>
        </w:numPr>
        <w:ind w:left="567"/>
        <w:contextualSpacing/>
        <w:rPr>
          <w:lang w:val="ca-ES"/>
        </w:rPr>
      </w:pPr>
    </w:p>
    <w:p w14:paraId="12FA3130" w14:textId="7234B3C8" w:rsidR="00B2518A" w:rsidRPr="00E20FC9" w:rsidRDefault="00E80AB8" w:rsidP="005700F1">
      <w:pPr>
        <w:pStyle w:val="TIT2RIBSMOD"/>
        <w:contextualSpacing/>
        <w:rPr>
          <w:lang w:val="ca-ES"/>
        </w:rPr>
      </w:pPr>
      <w:r w:rsidRPr="00E20FC9">
        <w:rPr>
          <w:lang w:val="ca-ES"/>
        </w:rPr>
        <w:t>La recepció inicial de les comunicacions per un tercer extern no podrà suposar un menyscabament de les garanties i requisits de l</w:t>
      </w:r>
      <w:r w:rsidR="00E20FC9" w:rsidRPr="00E20FC9">
        <w:rPr>
          <w:lang w:val="ca-ES"/>
        </w:rPr>
        <w:t>’</w:t>
      </w:r>
      <w:r w:rsidRPr="00E20FC9">
        <w:rPr>
          <w:lang w:val="ca-ES"/>
        </w:rPr>
        <w:t>esmentat Sistema de Gestió de Denúncies, ni una atribució de la responsabilitat sobre el mateix en persona diferent del Responsable del Sistema.</w:t>
      </w:r>
    </w:p>
    <w:p w14:paraId="233DBD01" w14:textId="77777777" w:rsidR="00B2518A" w:rsidRPr="00E20FC9" w:rsidRDefault="00B2518A" w:rsidP="005700F1">
      <w:pPr>
        <w:pStyle w:val="TIT2RIBSMOD"/>
        <w:numPr>
          <w:ilvl w:val="0"/>
          <w:numId w:val="0"/>
        </w:numPr>
        <w:ind w:left="567"/>
        <w:contextualSpacing/>
        <w:rPr>
          <w:lang w:val="ca-ES"/>
        </w:rPr>
      </w:pPr>
    </w:p>
    <w:p w14:paraId="70A9C61C" w14:textId="354406BE" w:rsidR="005700F1" w:rsidRPr="00E20FC9" w:rsidRDefault="00E80AB8" w:rsidP="00E43C2B">
      <w:pPr>
        <w:pStyle w:val="TIT2RIBSMOD"/>
        <w:contextualSpacing/>
        <w:rPr>
          <w:lang w:val="ca-ES"/>
        </w:rPr>
      </w:pPr>
      <w:r w:rsidRPr="00E20FC9">
        <w:rPr>
          <w:lang w:val="ca-ES"/>
        </w:rPr>
        <w:t>El Responsable del Sistema haurà de desenvolupar les seves funcions de forma independent i autònoma respecte de la resta d</w:t>
      </w:r>
      <w:r w:rsidR="00E20FC9" w:rsidRPr="00E20FC9">
        <w:rPr>
          <w:lang w:val="ca-ES"/>
        </w:rPr>
        <w:t>’</w:t>
      </w:r>
      <w:r w:rsidRPr="00E20FC9">
        <w:rPr>
          <w:lang w:val="ca-ES"/>
        </w:rPr>
        <w:t>òrgans i de l</w:t>
      </w:r>
      <w:r w:rsidR="00E20FC9" w:rsidRPr="00E20FC9">
        <w:rPr>
          <w:lang w:val="ca-ES"/>
        </w:rPr>
        <w:t>’</w:t>
      </w:r>
      <w:r w:rsidRPr="00E20FC9">
        <w:rPr>
          <w:lang w:val="ca-ES"/>
        </w:rPr>
        <w:t>òrgan d</w:t>
      </w:r>
      <w:r w:rsidR="00E20FC9" w:rsidRPr="00E20FC9">
        <w:rPr>
          <w:lang w:val="ca-ES"/>
        </w:rPr>
        <w:t>’</w:t>
      </w:r>
      <w:r w:rsidRPr="00E20FC9">
        <w:rPr>
          <w:lang w:val="ca-ES"/>
        </w:rPr>
        <w:t>administració de Fundació L</w:t>
      </w:r>
      <w:r w:rsidR="00E20FC9" w:rsidRPr="00E20FC9">
        <w:rPr>
          <w:lang w:val="ca-ES"/>
        </w:rPr>
        <w:t>’</w:t>
      </w:r>
      <w:r w:rsidRPr="00E20FC9">
        <w:rPr>
          <w:lang w:val="ca-ES"/>
        </w:rPr>
        <w:t>Atlàntida, no podent rebre instruccions de cap tipus en el seu exercici, i haurà de disposar de tots els mitjans personals i materials necessaris per dur a terme les seves funcions.</w:t>
      </w:r>
    </w:p>
    <w:p w14:paraId="67B8FC76" w14:textId="77777777" w:rsidR="00BA7BE8" w:rsidRPr="00E20FC9" w:rsidRDefault="00BA7BE8" w:rsidP="00BA7BE8">
      <w:pPr>
        <w:pStyle w:val="Textoindependiente"/>
        <w:spacing w:before="0" w:after="0"/>
        <w:rPr>
          <w:rFonts w:ascii="Arial" w:hAnsi="Arial" w:cs="Arial"/>
          <w:szCs w:val="20"/>
          <w:lang w:val="ca-ES"/>
        </w:rPr>
      </w:pPr>
    </w:p>
    <w:p w14:paraId="6814BA86" w14:textId="77777777" w:rsidR="00BA7BE8" w:rsidRPr="00E20FC9" w:rsidRDefault="00BA7BE8" w:rsidP="00BA7BE8">
      <w:pPr>
        <w:pStyle w:val="Textoindependiente"/>
        <w:spacing w:before="0" w:after="0"/>
        <w:rPr>
          <w:rFonts w:ascii="Arial" w:hAnsi="Arial" w:cs="Arial"/>
          <w:szCs w:val="20"/>
          <w:lang w:val="ca-ES"/>
        </w:rPr>
      </w:pPr>
    </w:p>
    <w:p w14:paraId="4588C395" w14:textId="53E839C7" w:rsidR="006864D1" w:rsidRPr="00E20FC9" w:rsidRDefault="006864D1">
      <w:pPr>
        <w:spacing w:before="0" w:after="0"/>
        <w:jc w:val="left"/>
        <w:rPr>
          <w:rFonts w:ascii="Arial" w:hAnsi="Arial" w:cs="Arial"/>
          <w:szCs w:val="20"/>
          <w:lang w:val="ca-ES"/>
        </w:rPr>
      </w:pPr>
      <w:r w:rsidRPr="00E20FC9">
        <w:rPr>
          <w:rFonts w:ascii="Arial" w:hAnsi="Arial" w:cs="Arial"/>
          <w:szCs w:val="20"/>
          <w:lang w:val="ca-ES"/>
        </w:rPr>
        <w:br w:type="page"/>
      </w:r>
    </w:p>
    <w:p w14:paraId="14FD328A" w14:textId="6B1677E7" w:rsidR="0035011F" w:rsidRPr="00E20FC9" w:rsidRDefault="006864D1" w:rsidP="0035011F">
      <w:pPr>
        <w:pStyle w:val="TIT1RIBSMOD"/>
        <w:numPr>
          <w:ilvl w:val="0"/>
          <w:numId w:val="66"/>
        </w:numPr>
        <w:rPr>
          <w:lang w:val="ca-ES"/>
        </w:rPr>
      </w:pPr>
      <w:bookmarkStart w:id="15" w:name="_Toc135930520"/>
      <w:bookmarkStart w:id="16" w:name="_Toc137028113"/>
      <w:r w:rsidRPr="00E20FC9">
        <w:rPr>
          <w:lang w:val="ca-ES"/>
        </w:rPr>
        <w:lastRenderedPageBreak/>
        <w:t>GARANTIES DEL SISTEMA I DEL PROCÉS DE RECERCA</w:t>
      </w:r>
      <w:bookmarkEnd w:id="15"/>
      <w:bookmarkEnd w:id="16"/>
    </w:p>
    <w:p w14:paraId="1A89811E" w14:textId="77777777" w:rsidR="0035011F" w:rsidRPr="00E20FC9" w:rsidRDefault="0035011F" w:rsidP="0035011F">
      <w:pPr>
        <w:pStyle w:val="TIT2RIBSMOD"/>
        <w:numPr>
          <w:ilvl w:val="0"/>
          <w:numId w:val="0"/>
        </w:numPr>
        <w:ind w:left="567"/>
        <w:rPr>
          <w:sz w:val="24"/>
          <w:szCs w:val="24"/>
          <w:lang w:val="ca-ES"/>
        </w:rPr>
      </w:pPr>
    </w:p>
    <w:p w14:paraId="59A2D266" w14:textId="77777777" w:rsidR="0035011F" w:rsidRPr="00E20FC9" w:rsidRDefault="0035011F" w:rsidP="0035011F">
      <w:pPr>
        <w:pStyle w:val="TIT2RIBSMOD"/>
        <w:numPr>
          <w:ilvl w:val="0"/>
          <w:numId w:val="0"/>
        </w:numPr>
        <w:ind w:left="567"/>
        <w:rPr>
          <w:sz w:val="24"/>
          <w:szCs w:val="24"/>
          <w:lang w:val="ca-ES"/>
        </w:rPr>
      </w:pPr>
    </w:p>
    <w:p w14:paraId="6E78DA9E" w14:textId="5EF129C1" w:rsidR="006864D1" w:rsidRPr="00E20FC9" w:rsidRDefault="006864D1" w:rsidP="0035011F">
      <w:pPr>
        <w:pStyle w:val="TIT2RIBSMOD"/>
        <w:rPr>
          <w:lang w:val="ca-ES"/>
        </w:rPr>
      </w:pPr>
      <w:r w:rsidRPr="00E20FC9">
        <w:rPr>
          <w:lang w:val="ca-ES"/>
        </w:rPr>
        <w:t>Totes les denúncies que es rebin a través del Canal Ètic compliran els següents principis i garanties:</w:t>
      </w:r>
    </w:p>
    <w:p w14:paraId="05851CD4" w14:textId="77777777" w:rsidR="00683D50" w:rsidRPr="00E20FC9" w:rsidRDefault="00683D50" w:rsidP="00683D50">
      <w:pPr>
        <w:spacing w:before="0" w:after="0"/>
        <w:ind w:left="567"/>
        <w:rPr>
          <w:rFonts w:ascii="Arial" w:hAnsi="Arial" w:cs="Arial"/>
          <w:szCs w:val="20"/>
          <w:lang w:val="ca-ES"/>
        </w:rPr>
      </w:pPr>
    </w:p>
    <w:p w14:paraId="2D67D051" w14:textId="4B37D9C0" w:rsidR="006864D1" w:rsidRPr="00E20FC9" w:rsidRDefault="006864D1" w:rsidP="009935BB">
      <w:pPr>
        <w:pStyle w:val="Prrafodelista"/>
        <w:numPr>
          <w:ilvl w:val="0"/>
          <w:numId w:val="13"/>
        </w:numPr>
        <w:ind w:left="993" w:hanging="284"/>
        <w:rPr>
          <w:rFonts w:ascii="Arial" w:hAnsi="Arial" w:cs="Arial"/>
          <w:lang w:val="ca-ES"/>
        </w:rPr>
      </w:pPr>
      <w:r w:rsidRPr="00E20FC9">
        <w:rPr>
          <w:rFonts w:ascii="Arial" w:hAnsi="Arial" w:cs="Arial"/>
          <w:b/>
          <w:bCs/>
          <w:lang w:val="ca-ES"/>
        </w:rPr>
        <w:t>Mesures de seguretat</w:t>
      </w:r>
      <w:r w:rsidRPr="00E20FC9">
        <w:rPr>
          <w:rFonts w:ascii="Arial" w:hAnsi="Arial" w:cs="Arial"/>
          <w:lang w:val="ca-ES"/>
        </w:rPr>
        <w:t xml:space="preserve">: el Sistema de Gestió de Denúncies comptarà amb les mesures de seguretat tècniques i organitzatives adequades per evitar el risc de divulgació, </w:t>
      </w:r>
      <w:proofErr w:type="spellStart"/>
      <w:r w:rsidR="008748F8" w:rsidRPr="00E20FC9">
        <w:rPr>
          <w:rFonts w:ascii="Arial" w:hAnsi="Arial" w:cs="Arial"/>
          <w:lang w:val="ca-ES"/>
        </w:rPr>
        <w:t>indisponib</w:t>
      </w:r>
      <w:r w:rsidR="000C7EAB">
        <w:rPr>
          <w:rFonts w:ascii="Arial" w:hAnsi="Arial" w:cs="Arial"/>
          <w:lang w:val="ca-ES"/>
        </w:rPr>
        <w:t>i</w:t>
      </w:r>
      <w:r w:rsidR="008748F8" w:rsidRPr="00E20FC9">
        <w:rPr>
          <w:rFonts w:ascii="Arial" w:hAnsi="Arial" w:cs="Arial"/>
          <w:lang w:val="ca-ES"/>
        </w:rPr>
        <w:t>litat</w:t>
      </w:r>
      <w:proofErr w:type="spellEnd"/>
      <w:r w:rsidRPr="00E20FC9">
        <w:rPr>
          <w:rFonts w:ascii="Arial" w:hAnsi="Arial" w:cs="Arial"/>
          <w:lang w:val="ca-ES"/>
        </w:rPr>
        <w:t xml:space="preserve"> i pèrdua o destrucció de la informació, és a dir, es garantirà la confidencialitat, disponibilitat i integritat de les denúncies rebudes.</w:t>
      </w:r>
    </w:p>
    <w:p w14:paraId="02AF8314" w14:textId="77777777" w:rsidR="006864D1" w:rsidRPr="00E20FC9" w:rsidRDefault="006864D1" w:rsidP="00921595">
      <w:pPr>
        <w:pStyle w:val="Prrafodelista"/>
        <w:ind w:left="993" w:hanging="284"/>
        <w:rPr>
          <w:rFonts w:ascii="Arial" w:hAnsi="Arial" w:cs="Arial"/>
          <w:lang w:val="ca-ES"/>
        </w:rPr>
      </w:pPr>
    </w:p>
    <w:p w14:paraId="22444CF7" w14:textId="2FB53415" w:rsidR="006864D1" w:rsidRPr="00E20FC9" w:rsidRDefault="00C54D51" w:rsidP="009935BB">
      <w:pPr>
        <w:pStyle w:val="Prrafodelista"/>
        <w:numPr>
          <w:ilvl w:val="0"/>
          <w:numId w:val="13"/>
        </w:numPr>
        <w:ind w:left="993" w:hanging="284"/>
        <w:rPr>
          <w:rFonts w:ascii="Arial" w:hAnsi="Arial" w:cs="Arial"/>
          <w:lang w:val="ca-ES"/>
        </w:rPr>
      </w:pPr>
      <w:r w:rsidRPr="00E20FC9">
        <w:rPr>
          <w:rFonts w:ascii="Arial" w:hAnsi="Arial" w:cs="Arial"/>
          <w:b/>
          <w:bCs/>
          <w:lang w:val="ca-ES"/>
        </w:rPr>
        <w:t>Confidencialitat</w:t>
      </w:r>
      <w:r w:rsidR="002A139B" w:rsidRPr="00E20FC9">
        <w:rPr>
          <w:rFonts w:ascii="Arial" w:hAnsi="Arial" w:cs="Arial"/>
          <w:lang w:val="ca-ES"/>
        </w:rPr>
        <w:t>: es garantirà la confidencialitat de la identitat de l</w:t>
      </w:r>
      <w:r w:rsidR="00E20FC9" w:rsidRPr="00E20FC9">
        <w:rPr>
          <w:rFonts w:ascii="Arial" w:hAnsi="Arial" w:cs="Arial"/>
          <w:lang w:val="ca-ES"/>
        </w:rPr>
        <w:t>’</w:t>
      </w:r>
      <w:r w:rsidR="002A139B" w:rsidRPr="00E20FC9">
        <w:rPr>
          <w:rFonts w:ascii="Arial" w:hAnsi="Arial" w:cs="Arial"/>
          <w:lang w:val="ca-ES"/>
        </w:rPr>
        <w:t>Informant, del Denunciat, Persones afectades i de qualsevol tercer esmentat en la comunicació, així com dels fets que s</w:t>
      </w:r>
      <w:r w:rsidR="00E20FC9" w:rsidRPr="00E20FC9">
        <w:rPr>
          <w:rFonts w:ascii="Arial" w:hAnsi="Arial" w:cs="Arial"/>
          <w:lang w:val="ca-ES"/>
        </w:rPr>
        <w:t>’</w:t>
      </w:r>
      <w:r w:rsidR="002A139B" w:rsidRPr="00E20FC9">
        <w:rPr>
          <w:rFonts w:ascii="Arial" w:hAnsi="Arial" w:cs="Arial"/>
          <w:lang w:val="ca-ES"/>
        </w:rPr>
        <w:t>esmentin, tenint accés a la comunicació tan sols el personal autoritzat.</w:t>
      </w:r>
    </w:p>
    <w:p w14:paraId="31496A23" w14:textId="77777777" w:rsidR="006864D1" w:rsidRPr="00E20FC9" w:rsidRDefault="006864D1" w:rsidP="00921595">
      <w:pPr>
        <w:pStyle w:val="Prrafodelista"/>
        <w:ind w:left="993" w:hanging="284"/>
        <w:rPr>
          <w:rFonts w:ascii="Arial" w:hAnsi="Arial" w:cs="Arial"/>
          <w:lang w:val="ca-ES"/>
        </w:rPr>
      </w:pPr>
    </w:p>
    <w:p w14:paraId="6879995A" w14:textId="592A3BFD" w:rsidR="006864D1" w:rsidRPr="00E20FC9" w:rsidRDefault="00085980" w:rsidP="009935BB">
      <w:pPr>
        <w:pStyle w:val="Prrafodelista"/>
        <w:numPr>
          <w:ilvl w:val="0"/>
          <w:numId w:val="13"/>
        </w:numPr>
        <w:ind w:left="993" w:hanging="284"/>
        <w:rPr>
          <w:rFonts w:ascii="Arial" w:hAnsi="Arial" w:cs="Arial"/>
          <w:lang w:val="ca-ES"/>
        </w:rPr>
      </w:pPr>
      <w:r w:rsidRPr="00E20FC9">
        <w:rPr>
          <w:rFonts w:ascii="Arial" w:hAnsi="Arial" w:cs="Arial"/>
          <w:b/>
          <w:bCs/>
          <w:lang w:val="ca-ES"/>
        </w:rPr>
        <w:t>Protecció de dades personals</w:t>
      </w:r>
      <w:r w:rsidR="006864D1" w:rsidRPr="00E20FC9">
        <w:rPr>
          <w:rFonts w:ascii="Arial" w:hAnsi="Arial" w:cs="Arial"/>
          <w:lang w:val="ca-ES"/>
        </w:rPr>
        <w:t>: el tractament de dades personals es realitzarà d</w:t>
      </w:r>
      <w:r w:rsidR="00E20FC9" w:rsidRPr="00E20FC9">
        <w:rPr>
          <w:rFonts w:ascii="Arial" w:hAnsi="Arial" w:cs="Arial"/>
          <w:lang w:val="ca-ES"/>
        </w:rPr>
        <w:t>’</w:t>
      </w:r>
      <w:r w:rsidR="006864D1" w:rsidRPr="00E20FC9">
        <w:rPr>
          <w:rFonts w:ascii="Arial" w:hAnsi="Arial" w:cs="Arial"/>
          <w:lang w:val="ca-ES"/>
        </w:rPr>
        <w:t>acord amb la legislació vigent en matèria de protecció de dades.</w:t>
      </w:r>
    </w:p>
    <w:p w14:paraId="1BFD0D54" w14:textId="77777777" w:rsidR="006864D1" w:rsidRPr="00E20FC9" w:rsidRDefault="006864D1" w:rsidP="00921595">
      <w:pPr>
        <w:pStyle w:val="Prrafodelista"/>
        <w:ind w:left="993" w:hanging="284"/>
        <w:rPr>
          <w:rFonts w:ascii="Arial" w:hAnsi="Arial" w:cs="Arial"/>
          <w:lang w:val="ca-ES"/>
        </w:rPr>
      </w:pPr>
    </w:p>
    <w:p w14:paraId="55F51E1D" w14:textId="7BCF99FD" w:rsidR="006864D1" w:rsidRPr="00E20FC9" w:rsidRDefault="006864D1" w:rsidP="009935BB">
      <w:pPr>
        <w:pStyle w:val="Prrafodelista"/>
        <w:numPr>
          <w:ilvl w:val="0"/>
          <w:numId w:val="13"/>
        </w:numPr>
        <w:ind w:left="993" w:hanging="284"/>
        <w:rPr>
          <w:rFonts w:ascii="Arial" w:hAnsi="Arial" w:cs="Arial"/>
          <w:szCs w:val="20"/>
          <w:lang w:val="ca-ES"/>
        </w:rPr>
      </w:pPr>
      <w:r w:rsidRPr="00E20FC9">
        <w:rPr>
          <w:rFonts w:ascii="Arial" w:hAnsi="Arial" w:cs="Arial"/>
          <w:b/>
          <w:bCs/>
          <w:lang w:val="ca-ES"/>
        </w:rPr>
        <w:t>Resposta diligent</w:t>
      </w:r>
      <w:r w:rsidRPr="00E20FC9">
        <w:rPr>
          <w:rFonts w:ascii="Arial" w:hAnsi="Arial" w:cs="Arial"/>
          <w:b/>
          <w:bCs/>
          <w:szCs w:val="20"/>
          <w:lang w:val="ca-ES"/>
        </w:rPr>
        <w:t xml:space="preserve"> i motivada</w:t>
      </w:r>
      <w:r w:rsidRPr="00E20FC9">
        <w:rPr>
          <w:rFonts w:ascii="Arial" w:hAnsi="Arial" w:cs="Arial"/>
          <w:szCs w:val="20"/>
          <w:lang w:val="ca-ES"/>
        </w:rPr>
        <w:t>: les comunicacions seran contestades respectant els terminis establerts.</w:t>
      </w:r>
    </w:p>
    <w:p w14:paraId="53D0B102" w14:textId="77777777" w:rsidR="00F15C98" w:rsidRPr="00E20FC9" w:rsidRDefault="00F15C98" w:rsidP="00921595">
      <w:pPr>
        <w:pStyle w:val="Prrafodelista"/>
        <w:ind w:left="993" w:hanging="284"/>
        <w:rPr>
          <w:rFonts w:ascii="Arial" w:hAnsi="Arial" w:cs="Arial"/>
          <w:szCs w:val="20"/>
          <w:lang w:val="ca-ES"/>
        </w:rPr>
      </w:pPr>
    </w:p>
    <w:p w14:paraId="681DA1AF" w14:textId="46DA651C" w:rsidR="00F15C98" w:rsidRPr="00E20FC9" w:rsidRDefault="00F15C98" w:rsidP="009935BB">
      <w:pPr>
        <w:pStyle w:val="Prrafodelista"/>
        <w:numPr>
          <w:ilvl w:val="0"/>
          <w:numId w:val="13"/>
        </w:numPr>
        <w:ind w:left="993" w:hanging="284"/>
        <w:rPr>
          <w:rFonts w:ascii="Arial" w:hAnsi="Arial" w:cs="Arial"/>
          <w:szCs w:val="20"/>
          <w:lang w:val="ca-ES"/>
        </w:rPr>
      </w:pPr>
      <w:r w:rsidRPr="00E20FC9">
        <w:rPr>
          <w:rFonts w:ascii="Arial" w:hAnsi="Arial" w:cs="Arial"/>
          <w:b/>
          <w:szCs w:val="20"/>
          <w:lang w:val="ca-ES"/>
        </w:rPr>
        <w:t>Absència de conflictes d</w:t>
      </w:r>
      <w:r w:rsidR="00E20FC9" w:rsidRPr="00E20FC9">
        <w:rPr>
          <w:rFonts w:ascii="Arial" w:hAnsi="Arial" w:cs="Arial"/>
          <w:b/>
          <w:szCs w:val="20"/>
          <w:lang w:val="ca-ES"/>
        </w:rPr>
        <w:t>’</w:t>
      </w:r>
      <w:r w:rsidRPr="00E20FC9">
        <w:rPr>
          <w:rFonts w:ascii="Arial" w:hAnsi="Arial" w:cs="Arial"/>
          <w:b/>
          <w:szCs w:val="20"/>
          <w:lang w:val="ca-ES"/>
        </w:rPr>
        <w:t>interessos</w:t>
      </w:r>
      <w:r w:rsidRPr="00E20FC9">
        <w:rPr>
          <w:rFonts w:ascii="Arial" w:hAnsi="Arial" w:cs="Arial"/>
          <w:szCs w:val="20"/>
          <w:lang w:val="ca-ES"/>
        </w:rPr>
        <w:t>: les comunicacions rebudes seran tractades de forma imparcial i objectiva, atenent la realitat de fets concrets i, en el seu cas, evitant conflictes d</w:t>
      </w:r>
      <w:r w:rsidR="00E20FC9" w:rsidRPr="00E20FC9">
        <w:rPr>
          <w:rFonts w:ascii="Arial" w:hAnsi="Arial" w:cs="Arial"/>
          <w:szCs w:val="20"/>
          <w:lang w:val="ca-ES"/>
        </w:rPr>
        <w:t>’</w:t>
      </w:r>
      <w:r w:rsidRPr="00E20FC9">
        <w:rPr>
          <w:rFonts w:ascii="Arial" w:hAnsi="Arial" w:cs="Arial"/>
          <w:szCs w:val="20"/>
          <w:lang w:val="ca-ES"/>
        </w:rPr>
        <w:t>interessos.</w:t>
      </w:r>
    </w:p>
    <w:p w14:paraId="10BE4FB5" w14:textId="77777777" w:rsidR="00135CBA" w:rsidRPr="00E20FC9" w:rsidRDefault="00135CBA">
      <w:pPr>
        <w:spacing w:before="0" w:after="0"/>
        <w:jc w:val="left"/>
        <w:rPr>
          <w:rFonts w:ascii="Arial" w:hAnsi="Arial" w:cs="Arial"/>
          <w:szCs w:val="20"/>
          <w:lang w:val="ca-ES"/>
        </w:rPr>
      </w:pPr>
    </w:p>
    <w:p w14:paraId="07512CE8" w14:textId="6BE23475" w:rsidR="00B661A7" w:rsidRPr="00E20FC9" w:rsidRDefault="00B661A7">
      <w:pPr>
        <w:spacing w:before="0" w:after="0"/>
        <w:jc w:val="left"/>
        <w:rPr>
          <w:rFonts w:ascii="Arial" w:hAnsi="Arial" w:cs="Arial"/>
          <w:szCs w:val="20"/>
          <w:lang w:val="ca-ES"/>
        </w:rPr>
      </w:pPr>
      <w:r w:rsidRPr="00E20FC9">
        <w:rPr>
          <w:rFonts w:ascii="Arial" w:hAnsi="Arial" w:cs="Arial"/>
          <w:szCs w:val="20"/>
          <w:lang w:val="ca-ES"/>
        </w:rPr>
        <w:br w:type="page"/>
      </w:r>
    </w:p>
    <w:p w14:paraId="2868582A" w14:textId="5EBB9111" w:rsidR="00485308" w:rsidRPr="00E20FC9" w:rsidRDefault="00B661A7" w:rsidP="0035011F">
      <w:pPr>
        <w:pStyle w:val="TIT1RIBSMOD"/>
        <w:numPr>
          <w:ilvl w:val="0"/>
          <w:numId w:val="66"/>
        </w:numPr>
        <w:rPr>
          <w:lang w:val="ca-ES"/>
        </w:rPr>
      </w:pPr>
      <w:bookmarkStart w:id="17" w:name="_Toc135930521"/>
      <w:bookmarkStart w:id="18" w:name="_Toc137028114"/>
      <w:r w:rsidRPr="00E20FC9">
        <w:rPr>
          <w:lang w:val="ca-ES"/>
        </w:rPr>
        <w:lastRenderedPageBreak/>
        <w:t>GARANTIES I DRETS DELS INFORMANTS</w:t>
      </w:r>
      <w:bookmarkEnd w:id="17"/>
      <w:bookmarkEnd w:id="18"/>
    </w:p>
    <w:p w14:paraId="108A49B2" w14:textId="77777777" w:rsidR="0035011F" w:rsidRPr="00E20FC9" w:rsidRDefault="0035011F" w:rsidP="0035011F">
      <w:pPr>
        <w:pStyle w:val="TIT1RIBSMOD"/>
        <w:numPr>
          <w:ilvl w:val="0"/>
          <w:numId w:val="0"/>
        </w:numPr>
        <w:ind w:left="360" w:hanging="360"/>
        <w:rPr>
          <w:lang w:val="ca-ES"/>
        </w:rPr>
      </w:pPr>
    </w:p>
    <w:p w14:paraId="1A0BF264" w14:textId="77777777" w:rsidR="0035011F" w:rsidRPr="00E20FC9" w:rsidRDefault="0035011F" w:rsidP="0035011F">
      <w:pPr>
        <w:pStyle w:val="TIT1RIBSMOD"/>
        <w:numPr>
          <w:ilvl w:val="0"/>
          <w:numId w:val="0"/>
        </w:numPr>
        <w:ind w:left="360" w:hanging="360"/>
        <w:rPr>
          <w:lang w:val="ca-ES"/>
        </w:rPr>
      </w:pPr>
    </w:p>
    <w:p w14:paraId="577D28B9" w14:textId="141417AD" w:rsidR="006864D1" w:rsidRPr="00E20FC9" w:rsidRDefault="006864D1" w:rsidP="0035011F">
      <w:pPr>
        <w:pStyle w:val="TIT2RIBSMOD"/>
        <w:rPr>
          <w:lang w:val="ca-ES"/>
        </w:rPr>
      </w:pPr>
      <w:r w:rsidRPr="00E20FC9">
        <w:rPr>
          <w:lang w:val="ca-ES"/>
        </w:rPr>
        <w:t>Els Informants comptaran addicionalment amb els següents drets:</w:t>
      </w:r>
    </w:p>
    <w:p w14:paraId="4DC2522B" w14:textId="77777777" w:rsidR="00A2126F" w:rsidRPr="00E20FC9" w:rsidRDefault="00A2126F" w:rsidP="00A2126F">
      <w:pPr>
        <w:pStyle w:val="God22"/>
        <w:ind w:left="567" w:firstLine="0"/>
        <w:rPr>
          <w:szCs w:val="24"/>
          <w:lang w:val="ca-ES"/>
        </w:rPr>
      </w:pPr>
    </w:p>
    <w:p w14:paraId="46A0DE5C" w14:textId="1F070D47" w:rsidR="006864D1" w:rsidRPr="00E20FC9" w:rsidRDefault="009B6C9E" w:rsidP="0035011F">
      <w:pPr>
        <w:pStyle w:val="TIT2RIBSMOD"/>
        <w:rPr>
          <w:lang w:val="ca-ES"/>
        </w:rPr>
      </w:pPr>
      <w:r w:rsidRPr="00E20FC9">
        <w:rPr>
          <w:b/>
          <w:bCs/>
          <w:lang w:val="ca-ES"/>
        </w:rPr>
        <w:t>Confidencialitat</w:t>
      </w:r>
      <w:r w:rsidRPr="00E20FC9">
        <w:rPr>
          <w:lang w:val="ca-ES"/>
        </w:rPr>
        <w:t>. L'Informant té dret que no es reveli la seva identitat sense el seu consentiment exprés (tant si facilita les seves dades, com si no ho fa i posteriorment es descobreix la seva identitat) a cap persona que no sigui el Responsable del Sistema i la resta de personal autoritzat, a excepció de quan constitueixi una obligació, necessària i proporcionada, imposada per la legislació vigent o per una investigació en el marc d'un procés judicial. En aquest cas, serà informat que la seva identitat serà revelada, llevat que aquesta informació pogués comprometre la investigació o procediment judicial.</w:t>
      </w:r>
    </w:p>
    <w:p w14:paraId="32E41942" w14:textId="77777777" w:rsidR="00AB1FD5" w:rsidRPr="00E20FC9" w:rsidRDefault="00AB1FD5" w:rsidP="0035011F">
      <w:pPr>
        <w:pStyle w:val="TIT2RIBSMOD"/>
        <w:numPr>
          <w:ilvl w:val="0"/>
          <w:numId w:val="0"/>
        </w:numPr>
        <w:ind w:left="567"/>
        <w:rPr>
          <w:lang w:val="ca-ES"/>
        </w:rPr>
      </w:pPr>
    </w:p>
    <w:p w14:paraId="68E5A312" w14:textId="03D45248" w:rsidR="006864D1" w:rsidRPr="00E20FC9" w:rsidRDefault="008C7AB4" w:rsidP="0035011F">
      <w:pPr>
        <w:pStyle w:val="TIT2RIBSMOD"/>
        <w:rPr>
          <w:lang w:val="ca-ES"/>
        </w:rPr>
      </w:pPr>
      <w:r w:rsidRPr="00E20FC9">
        <w:rPr>
          <w:b/>
          <w:bCs/>
          <w:lang w:val="ca-ES"/>
        </w:rPr>
        <w:t>Anonimat</w:t>
      </w:r>
      <w:r w:rsidRPr="00E20FC9">
        <w:rPr>
          <w:lang w:val="ca-ES"/>
        </w:rPr>
        <w:t xml:space="preserve">. L'Informant podrà decidir si formula la denúncia facilitant les seves dades personals </w:t>
      </w:r>
      <w:proofErr w:type="spellStart"/>
      <w:r w:rsidRPr="00E20FC9">
        <w:rPr>
          <w:lang w:val="ca-ES"/>
        </w:rPr>
        <w:t>identificatives</w:t>
      </w:r>
      <w:proofErr w:type="spellEnd"/>
      <w:r w:rsidRPr="00E20FC9">
        <w:rPr>
          <w:lang w:val="ca-ES"/>
        </w:rPr>
        <w:t xml:space="preserve"> o sense desvetllar la seva identitat (anònimament). </w:t>
      </w:r>
    </w:p>
    <w:p w14:paraId="6CD398E4" w14:textId="77777777" w:rsidR="00E61E25" w:rsidRPr="00E20FC9" w:rsidRDefault="00E61E25" w:rsidP="00846EFE">
      <w:pPr>
        <w:pStyle w:val="Prrafodelista"/>
        <w:spacing w:before="0" w:after="0"/>
        <w:ind w:left="567" w:hanging="567"/>
        <w:rPr>
          <w:lang w:val="ca-ES"/>
        </w:rPr>
      </w:pPr>
    </w:p>
    <w:p w14:paraId="42BE99E0" w14:textId="3601D3C2" w:rsidR="00E61E25" w:rsidRPr="00E20FC9" w:rsidRDefault="0001396D" w:rsidP="0035011F">
      <w:pPr>
        <w:pStyle w:val="TIT2RIBSMOD"/>
        <w:rPr>
          <w:b/>
          <w:bCs/>
          <w:lang w:val="ca-ES"/>
        </w:rPr>
      </w:pPr>
      <w:r w:rsidRPr="00E20FC9">
        <w:rPr>
          <w:b/>
          <w:bCs/>
          <w:lang w:val="ca-ES"/>
        </w:rPr>
        <w:t>Prohibició de represàlies</w:t>
      </w:r>
      <w:r w:rsidR="000E5948" w:rsidRPr="00E20FC9">
        <w:rPr>
          <w:lang w:val="ca-ES"/>
        </w:rPr>
        <w:t>. L</w:t>
      </w:r>
      <w:r w:rsidR="00E20FC9" w:rsidRPr="00E20FC9">
        <w:rPr>
          <w:lang w:val="ca-ES"/>
        </w:rPr>
        <w:t>’</w:t>
      </w:r>
      <w:r w:rsidR="000E5948" w:rsidRPr="00E20FC9">
        <w:rPr>
          <w:lang w:val="ca-ES"/>
        </w:rPr>
        <w:t>Informant i persones relacionades amb aquest no rebran cap tipus de represàlia pel fet d</w:t>
      </w:r>
      <w:r w:rsidR="00E20FC9" w:rsidRPr="00E20FC9">
        <w:rPr>
          <w:lang w:val="ca-ES"/>
        </w:rPr>
        <w:t>’</w:t>
      </w:r>
      <w:r w:rsidR="000E5948" w:rsidRPr="00E20FC9">
        <w:rPr>
          <w:lang w:val="ca-ES"/>
        </w:rPr>
        <w:t>haver interposat una denúncia de bona fe, entenent-se per bona fe que: a) tingués motius raonables per pensar que la informació referida era veraç en el moment de la comunicació, tot i que no s</w:t>
      </w:r>
      <w:r w:rsidR="00E20FC9" w:rsidRPr="00E20FC9">
        <w:rPr>
          <w:lang w:val="ca-ES"/>
        </w:rPr>
        <w:t>’</w:t>
      </w:r>
      <w:r w:rsidR="000E5948" w:rsidRPr="00E20FC9">
        <w:rPr>
          <w:lang w:val="ca-ES"/>
        </w:rPr>
        <w:t>aportin proves concloents i; b) la comunicació s</w:t>
      </w:r>
      <w:r w:rsidR="00E20FC9" w:rsidRPr="00E20FC9">
        <w:rPr>
          <w:lang w:val="ca-ES"/>
        </w:rPr>
        <w:t>’</w:t>
      </w:r>
      <w:r w:rsidR="000E5948" w:rsidRPr="00E20FC9">
        <w:rPr>
          <w:lang w:val="ca-ES"/>
        </w:rPr>
        <w:t xml:space="preserve">hagi realitzat conforme al previst en aquesta Política. </w:t>
      </w:r>
    </w:p>
    <w:p w14:paraId="6A35EACF" w14:textId="77777777" w:rsidR="00031F5E" w:rsidRPr="00E20FC9" w:rsidRDefault="00031F5E" w:rsidP="0035011F">
      <w:pPr>
        <w:pStyle w:val="TIT2RIBSMOD"/>
        <w:numPr>
          <w:ilvl w:val="0"/>
          <w:numId w:val="0"/>
        </w:numPr>
        <w:ind w:left="567"/>
        <w:rPr>
          <w:b/>
          <w:bCs/>
          <w:lang w:val="ca-ES"/>
        </w:rPr>
      </w:pPr>
    </w:p>
    <w:p w14:paraId="70DC64F2" w14:textId="5DA2F257" w:rsidR="00581D20" w:rsidRPr="00E20FC9" w:rsidRDefault="00D428FC" w:rsidP="003978F9">
      <w:pPr>
        <w:pStyle w:val="TIT2RIBSMOD"/>
        <w:rPr>
          <w:lang w:val="ca-ES"/>
        </w:rPr>
      </w:pPr>
      <w:r w:rsidRPr="00E20FC9">
        <w:rPr>
          <w:lang w:val="ca-ES"/>
        </w:rPr>
        <w:t>Únicament podrà ser sancionat l</w:t>
      </w:r>
      <w:r w:rsidR="00E20FC9" w:rsidRPr="00E20FC9">
        <w:rPr>
          <w:lang w:val="ca-ES"/>
        </w:rPr>
        <w:t>’</w:t>
      </w:r>
      <w:r w:rsidRPr="00E20FC9">
        <w:rPr>
          <w:lang w:val="ca-ES"/>
        </w:rPr>
        <w:t xml:space="preserve">Informant en el supòsit que la denúncia fos realitzada de mala fe, en existir indicis raonables que aquesta no era verídica i la informació aportada no era veraç. </w:t>
      </w:r>
    </w:p>
    <w:p w14:paraId="52198DC7" w14:textId="77777777" w:rsidR="00581D20" w:rsidRPr="00E20FC9" w:rsidRDefault="00581D20" w:rsidP="00846EFE">
      <w:pPr>
        <w:pStyle w:val="Prrafodelista"/>
        <w:spacing w:before="0" w:after="0"/>
        <w:rPr>
          <w:lang w:val="ca-ES"/>
        </w:rPr>
      </w:pPr>
    </w:p>
    <w:p w14:paraId="1F1F1F5E" w14:textId="2D83410D" w:rsidR="00581D20" w:rsidRPr="00E20FC9" w:rsidRDefault="00D428FC" w:rsidP="003978F9">
      <w:pPr>
        <w:pStyle w:val="TIT2RIBSMOD"/>
        <w:rPr>
          <w:lang w:val="ca-ES"/>
        </w:rPr>
      </w:pPr>
      <w:r w:rsidRPr="00E20FC9">
        <w:rPr>
          <w:lang w:val="ca-ES"/>
        </w:rPr>
        <w:t>El responsable del Sistema, juntament amb els departaments que corresponguin, establiran les accions de seguiment oportunes per vetllar pel compliment d</w:t>
      </w:r>
      <w:r w:rsidR="00E20FC9" w:rsidRPr="00E20FC9">
        <w:rPr>
          <w:lang w:val="ca-ES"/>
        </w:rPr>
        <w:t>’</w:t>
      </w:r>
      <w:r w:rsidRPr="00E20FC9">
        <w:rPr>
          <w:lang w:val="ca-ES"/>
        </w:rPr>
        <w:t xml:space="preserve">aquesta garantia. </w:t>
      </w:r>
    </w:p>
    <w:p w14:paraId="08032115" w14:textId="77777777" w:rsidR="00581D20" w:rsidRPr="00E20FC9" w:rsidRDefault="00581D20" w:rsidP="00846EFE">
      <w:pPr>
        <w:pStyle w:val="Prrafodelista"/>
        <w:spacing w:before="0" w:after="0"/>
        <w:rPr>
          <w:lang w:val="ca-ES"/>
        </w:rPr>
      </w:pPr>
    </w:p>
    <w:p w14:paraId="1E7881AA" w14:textId="05029079" w:rsidR="00E236C1" w:rsidRPr="00E20FC9" w:rsidRDefault="00E236C1" w:rsidP="003978F9">
      <w:pPr>
        <w:pStyle w:val="TIT2RIBSMOD"/>
        <w:rPr>
          <w:lang w:val="ca-ES"/>
        </w:rPr>
      </w:pPr>
      <w:r w:rsidRPr="00E20FC9">
        <w:rPr>
          <w:lang w:val="ca-ES"/>
        </w:rPr>
        <w:t>Així mateix, queden excloses expressament de protecció les denúncies que:</w:t>
      </w:r>
    </w:p>
    <w:p w14:paraId="4B78AE0C" w14:textId="77777777" w:rsidR="00846EFE" w:rsidRPr="00E20FC9" w:rsidRDefault="00846EFE" w:rsidP="00846EFE">
      <w:pPr>
        <w:pStyle w:val="God22"/>
        <w:ind w:left="0" w:firstLine="0"/>
        <w:rPr>
          <w:sz w:val="12"/>
          <w:szCs w:val="12"/>
          <w:lang w:val="ca-ES"/>
        </w:rPr>
      </w:pPr>
    </w:p>
    <w:p w14:paraId="10132224" w14:textId="77777777" w:rsidR="00E236C1" w:rsidRPr="00E20FC9" w:rsidRDefault="00E236C1" w:rsidP="00592754">
      <w:pPr>
        <w:pStyle w:val="Prrafodelista"/>
        <w:numPr>
          <w:ilvl w:val="1"/>
          <w:numId w:val="10"/>
        </w:numPr>
        <w:spacing w:before="0" w:after="0"/>
        <w:ind w:left="993" w:hanging="284"/>
        <w:rPr>
          <w:rFonts w:ascii="Arial" w:hAnsi="Arial" w:cs="Arial"/>
          <w:szCs w:val="20"/>
          <w:lang w:val="ca-ES"/>
        </w:rPr>
      </w:pPr>
      <w:r w:rsidRPr="00E20FC9">
        <w:rPr>
          <w:rFonts w:ascii="Arial" w:hAnsi="Arial" w:cs="Arial"/>
          <w:szCs w:val="20"/>
          <w:lang w:val="ca-ES"/>
        </w:rPr>
        <w:t xml:space="preserve">Hagin estat </w:t>
      </w:r>
      <w:proofErr w:type="spellStart"/>
      <w:r w:rsidRPr="00E20FC9">
        <w:rPr>
          <w:rFonts w:ascii="Arial" w:hAnsi="Arial" w:cs="Arial"/>
          <w:szCs w:val="20"/>
          <w:lang w:val="ca-ES"/>
        </w:rPr>
        <w:t>inadmeses</w:t>
      </w:r>
      <w:proofErr w:type="spellEnd"/>
      <w:r w:rsidRPr="00E20FC9">
        <w:rPr>
          <w:rFonts w:ascii="Arial" w:hAnsi="Arial" w:cs="Arial"/>
          <w:szCs w:val="20"/>
          <w:lang w:val="ca-ES"/>
        </w:rPr>
        <w:t xml:space="preserve"> per alguna de les causes següents: </w:t>
      </w:r>
    </w:p>
    <w:p w14:paraId="4D22A493" w14:textId="77777777" w:rsidR="00581D20" w:rsidRPr="00E20FC9" w:rsidRDefault="00581D20" w:rsidP="00581D20">
      <w:pPr>
        <w:pStyle w:val="Prrafodelista"/>
        <w:spacing w:before="0" w:after="0"/>
        <w:ind w:left="993"/>
        <w:rPr>
          <w:rFonts w:ascii="Arial" w:hAnsi="Arial" w:cs="Arial"/>
          <w:szCs w:val="20"/>
          <w:lang w:val="ca-ES"/>
        </w:rPr>
      </w:pPr>
    </w:p>
    <w:p w14:paraId="49116837" w14:textId="385385B7" w:rsidR="00E236C1" w:rsidRPr="00E20FC9" w:rsidRDefault="00E236C1" w:rsidP="00592754">
      <w:pPr>
        <w:pStyle w:val="Prrafodelista"/>
        <w:numPr>
          <w:ilvl w:val="3"/>
          <w:numId w:val="16"/>
        </w:numPr>
        <w:spacing w:before="0" w:after="0" w:line="276" w:lineRule="auto"/>
        <w:ind w:left="1418" w:hanging="284"/>
        <w:rPr>
          <w:rFonts w:ascii="Arial" w:hAnsi="Arial" w:cs="Arial"/>
          <w:szCs w:val="20"/>
          <w:lang w:val="ca-ES"/>
        </w:rPr>
      </w:pPr>
      <w:r w:rsidRPr="00E20FC9">
        <w:rPr>
          <w:rFonts w:ascii="Arial" w:hAnsi="Arial" w:cs="Arial"/>
          <w:szCs w:val="20"/>
          <w:lang w:val="ca-ES"/>
        </w:rPr>
        <w:t>Els fets relatats no tenen tota versemblança.</w:t>
      </w:r>
    </w:p>
    <w:p w14:paraId="28D2C89A" w14:textId="77777777" w:rsidR="00AF62F1" w:rsidRPr="00E20FC9" w:rsidRDefault="00AF62F1" w:rsidP="00846EFE">
      <w:pPr>
        <w:spacing w:before="0" w:after="0" w:line="276" w:lineRule="auto"/>
        <w:rPr>
          <w:rFonts w:ascii="Arial" w:hAnsi="Arial" w:cs="Arial"/>
          <w:sz w:val="12"/>
          <w:szCs w:val="12"/>
          <w:lang w:val="ca-ES"/>
        </w:rPr>
      </w:pPr>
    </w:p>
    <w:p w14:paraId="3BD7D51B" w14:textId="724F2E03" w:rsidR="00E236C1" w:rsidRPr="00E20FC9" w:rsidRDefault="00E236C1" w:rsidP="00592754">
      <w:pPr>
        <w:pStyle w:val="Prrafodelista"/>
        <w:numPr>
          <w:ilvl w:val="3"/>
          <w:numId w:val="16"/>
        </w:numPr>
        <w:spacing w:before="0" w:after="0" w:line="276" w:lineRule="auto"/>
        <w:ind w:left="1418" w:hanging="284"/>
        <w:rPr>
          <w:rFonts w:ascii="Arial" w:hAnsi="Arial" w:cs="Arial"/>
          <w:szCs w:val="20"/>
          <w:lang w:val="ca-ES"/>
        </w:rPr>
      </w:pPr>
      <w:r w:rsidRPr="00E20FC9">
        <w:rPr>
          <w:rFonts w:ascii="Arial" w:hAnsi="Arial" w:cs="Arial"/>
          <w:szCs w:val="20"/>
          <w:lang w:val="ca-ES"/>
        </w:rPr>
        <w:t>Els fets relatats no constitueixin Cap Infracció.</w:t>
      </w:r>
    </w:p>
    <w:p w14:paraId="3E8D7F1E" w14:textId="77777777" w:rsidR="00A1121F" w:rsidRPr="00E20FC9" w:rsidRDefault="00A1121F" w:rsidP="00A1121F">
      <w:pPr>
        <w:pStyle w:val="Prrafodelista"/>
        <w:spacing w:before="0" w:after="0" w:line="276" w:lineRule="auto"/>
        <w:ind w:left="1418"/>
        <w:rPr>
          <w:rFonts w:ascii="Arial" w:hAnsi="Arial" w:cs="Arial"/>
          <w:sz w:val="12"/>
          <w:szCs w:val="12"/>
          <w:lang w:val="ca-ES"/>
        </w:rPr>
      </w:pPr>
    </w:p>
    <w:p w14:paraId="62173F74" w14:textId="6B9C534D" w:rsidR="00E236C1" w:rsidRPr="00E20FC9" w:rsidRDefault="00E236C1" w:rsidP="00592754">
      <w:pPr>
        <w:pStyle w:val="Prrafodelista"/>
        <w:numPr>
          <w:ilvl w:val="3"/>
          <w:numId w:val="16"/>
        </w:numPr>
        <w:spacing w:before="0" w:after="0"/>
        <w:ind w:left="1418" w:hanging="284"/>
        <w:rPr>
          <w:rFonts w:ascii="Arial" w:hAnsi="Arial" w:cs="Arial"/>
          <w:szCs w:val="20"/>
          <w:lang w:val="ca-ES"/>
        </w:rPr>
      </w:pPr>
      <w:r w:rsidRPr="00E20FC9">
        <w:rPr>
          <w:rFonts w:ascii="Arial" w:hAnsi="Arial" w:cs="Arial"/>
          <w:szCs w:val="20"/>
          <w:lang w:val="ca-ES"/>
        </w:rPr>
        <w:t>La comunicació no té manifestament de fonament o bé hi hagi indicis que la informació de la denúncia s</w:t>
      </w:r>
      <w:r w:rsidR="00E20FC9" w:rsidRPr="00E20FC9">
        <w:rPr>
          <w:rFonts w:ascii="Arial" w:hAnsi="Arial" w:cs="Arial"/>
          <w:szCs w:val="20"/>
          <w:lang w:val="ca-ES"/>
        </w:rPr>
        <w:t>’</w:t>
      </w:r>
      <w:r w:rsidRPr="00E20FC9">
        <w:rPr>
          <w:rFonts w:ascii="Arial" w:hAnsi="Arial" w:cs="Arial"/>
          <w:szCs w:val="20"/>
          <w:lang w:val="ca-ES"/>
        </w:rPr>
        <w:t>hagi obtingut mitjançant la comissió d</w:t>
      </w:r>
      <w:r w:rsidR="00E20FC9" w:rsidRPr="00E20FC9">
        <w:rPr>
          <w:rFonts w:ascii="Arial" w:hAnsi="Arial" w:cs="Arial"/>
          <w:szCs w:val="20"/>
          <w:lang w:val="ca-ES"/>
        </w:rPr>
        <w:t>’</w:t>
      </w:r>
      <w:r w:rsidRPr="00E20FC9">
        <w:rPr>
          <w:rFonts w:ascii="Arial" w:hAnsi="Arial" w:cs="Arial"/>
          <w:szCs w:val="20"/>
          <w:lang w:val="ca-ES"/>
        </w:rPr>
        <w:t>un delicte, cas en el qual s</w:t>
      </w:r>
      <w:r w:rsidR="00E20FC9" w:rsidRPr="00E20FC9">
        <w:rPr>
          <w:rFonts w:ascii="Arial" w:hAnsi="Arial" w:cs="Arial"/>
          <w:szCs w:val="20"/>
          <w:lang w:val="ca-ES"/>
        </w:rPr>
        <w:t>’</w:t>
      </w:r>
      <w:r w:rsidRPr="00E20FC9">
        <w:rPr>
          <w:rFonts w:ascii="Arial" w:hAnsi="Arial" w:cs="Arial"/>
          <w:szCs w:val="20"/>
          <w:lang w:val="ca-ES"/>
        </w:rPr>
        <w:t>obrirà la investigació corresponent sobre aquests darrers fets.</w:t>
      </w:r>
    </w:p>
    <w:p w14:paraId="207AE569" w14:textId="77777777" w:rsidR="00A1121F" w:rsidRPr="00E20FC9" w:rsidRDefault="00A1121F" w:rsidP="00A1121F">
      <w:pPr>
        <w:pStyle w:val="Prrafodelista"/>
        <w:spacing w:before="0" w:after="0"/>
        <w:ind w:left="1418"/>
        <w:rPr>
          <w:rFonts w:ascii="Arial" w:hAnsi="Arial" w:cs="Arial"/>
          <w:sz w:val="12"/>
          <w:szCs w:val="12"/>
          <w:lang w:val="ca-ES"/>
        </w:rPr>
      </w:pPr>
    </w:p>
    <w:p w14:paraId="30EA2C65" w14:textId="67CF0783" w:rsidR="00E236C1" w:rsidRPr="00E20FC9" w:rsidRDefault="004914FA" w:rsidP="00592754">
      <w:pPr>
        <w:pStyle w:val="Prrafodelista"/>
        <w:numPr>
          <w:ilvl w:val="3"/>
          <w:numId w:val="16"/>
        </w:numPr>
        <w:spacing w:before="0" w:after="0"/>
        <w:ind w:left="1418" w:hanging="284"/>
        <w:rPr>
          <w:rFonts w:ascii="Arial" w:hAnsi="Arial" w:cs="Arial"/>
          <w:szCs w:val="20"/>
          <w:lang w:val="ca-ES"/>
        </w:rPr>
      </w:pPr>
      <w:r w:rsidRPr="00E20FC9">
        <w:rPr>
          <w:rFonts w:ascii="Arial" w:hAnsi="Arial" w:cs="Arial"/>
          <w:szCs w:val="20"/>
          <w:lang w:val="ca-ES"/>
        </w:rPr>
        <w:t>La comunicació no contingui informació nova i significativa sobre una Infracció en comparació amb una informació d</w:t>
      </w:r>
      <w:r w:rsidR="00E20FC9" w:rsidRPr="00E20FC9">
        <w:rPr>
          <w:rFonts w:ascii="Arial" w:hAnsi="Arial" w:cs="Arial"/>
          <w:szCs w:val="20"/>
          <w:lang w:val="ca-ES"/>
        </w:rPr>
        <w:t>’</w:t>
      </w:r>
      <w:r w:rsidRPr="00E20FC9">
        <w:rPr>
          <w:rFonts w:ascii="Arial" w:hAnsi="Arial" w:cs="Arial"/>
          <w:szCs w:val="20"/>
          <w:lang w:val="ca-ES"/>
        </w:rPr>
        <w:t>una denúncia anterior, respecte de la qual hagi conclòs la investigació, llevat que es donin noves circumstàncies de fet o de Dret que justifiquin un seguiment diferent.</w:t>
      </w:r>
    </w:p>
    <w:p w14:paraId="060E768F" w14:textId="77777777" w:rsidR="00A1121F" w:rsidRPr="00E20FC9" w:rsidRDefault="00A1121F" w:rsidP="00A1121F">
      <w:pPr>
        <w:pStyle w:val="Prrafodelista"/>
        <w:spacing w:before="0" w:after="0"/>
        <w:ind w:left="1418"/>
        <w:rPr>
          <w:rFonts w:ascii="Arial" w:hAnsi="Arial" w:cs="Arial"/>
          <w:szCs w:val="20"/>
          <w:lang w:val="ca-ES"/>
        </w:rPr>
      </w:pPr>
    </w:p>
    <w:p w14:paraId="22B5DDB5" w14:textId="5D3680DC" w:rsidR="00E236C1" w:rsidRPr="00E20FC9" w:rsidRDefault="00E236C1" w:rsidP="00592754">
      <w:pPr>
        <w:pStyle w:val="Prrafodelista"/>
        <w:numPr>
          <w:ilvl w:val="1"/>
          <w:numId w:val="10"/>
        </w:numPr>
        <w:spacing w:before="0" w:after="0" w:line="276" w:lineRule="auto"/>
        <w:ind w:left="993" w:hanging="284"/>
        <w:rPr>
          <w:rFonts w:ascii="Arial" w:hAnsi="Arial" w:cs="Arial"/>
          <w:szCs w:val="20"/>
          <w:lang w:val="ca-ES"/>
        </w:rPr>
      </w:pPr>
      <w:r w:rsidRPr="00E20FC9">
        <w:rPr>
          <w:rFonts w:ascii="Arial" w:hAnsi="Arial" w:cs="Arial"/>
          <w:szCs w:val="20"/>
          <w:lang w:val="ca-ES"/>
        </w:rPr>
        <w:t>Versin sobre conflictes interpersonals o que afectin únicament l</w:t>
      </w:r>
      <w:r w:rsidR="00E20FC9" w:rsidRPr="00E20FC9">
        <w:rPr>
          <w:rFonts w:ascii="Arial" w:hAnsi="Arial" w:cs="Arial"/>
          <w:szCs w:val="20"/>
          <w:lang w:val="ca-ES"/>
        </w:rPr>
        <w:t>’</w:t>
      </w:r>
      <w:r w:rsidRPr="00E20FC9">
        <w:rPr>
          <w:rFonts w:ascii="Arial" w:hAnsi="Arial" w:cs="Arial"/>
          <w:szCs w:val="20"/>
          <w:lang w:val="ca-ES"/>
        </w:rPr>
        <w:t>Informant i el Denunciat.</w:t>
      </w:r>
    </w:p>
    <w:p w14:paraId="36073961" w14:textId="65DB442D" w:rsidR="00E236C1" w:rsidRPr="00E20FC9" w:rsidRDefault="00E236C1" w:rsidP="00592754">
      <w:pPr>
        <w:pStyle w:val="Prrafodelista"/>
        <w:numPr>
          <w:ilvl w:val="1"/>
          <w:numId w:val="10"/>
        </w:numPr>
        <w:spacing w:before="0" w:after="0" w:line="276" w:lineRule="auto"/>
        <w:ind w:left="993" w:hanging="284"/>
        <w:rPr>
          <w:rFonts w:ascii="Arial" w:hAnsi="Arial" w:cs="Arial"/>
          <w:szCs w:val="20"/>
          <w:lang w:val="ca-ES"/>
        </w:rPr>
      </w:pPr>
      <w:r w:rsidRPr="00E20FC9">
        <w:rPr>
          <w:rFonts w:ascii="Arial" w:hAnsi="Arial" w:cs="Arial"/>
          <w:szCs w:val="20"/>
          <w:lang w:val="ca-ES"/>
        </w:rPr>
        <w:t>Els fets dels quals ja siguin públics o siguin mers rumors.</w:t>
      </w:r>
    </w:p>
    <w:p w14:paraId="78920A0E" w14:textId="389F9A61" w:rsidR="00E236C1" w:rsidRPr="00E20FC9" w:rsidRDefault="00E236C1" w:rsidP="00592754">
      <w:pPr>
        <w:pStyle w:val="Prrafodelista"/>
        <w:numPr>
          <w:ilvl w:val="1"/>
          <w:numId w:val="10"/>
        </w:numPr>
        <w:spacing w:before="0" w:after="0" w:line="276" w:lineRule="auto"/>
        <w:ind w:left="993" w:hanging="284"/>
        <w:rPr>
          <w:rFonts w:ascii="Arial" w:hAnsi="Arial" w:cs="Arial"/>
          <w:szCs w:val="20"/>
          <w:lang w:val="ca-ES"/>
        </w:rPr>
      </w:pPr>
      <w:r w:rsidRPr="00E20FC9">
        <w:rPr>
          <w:rFonts w:ascii="Arial" w:hAnsi="Arial" w:cs="Arial"/>
          <w:szCs w:val="20"/>
          <w:lang w:val="ca-ES"/>
        </w:rPr>
        <w:t xml:space="preserve">Els fets dels quals no siguin Infraccions de la llei o de la normativa interna de </w:t>
      </w:r>
      <w:proofErr w:type="spellStart"/>
      <w:r w:rsidRPr="00E20FC9">
        <w:rPr>
          <w:rFonts w:ascii="Arial" w:hAnsi="Arial" w:cs="Arial"/>
          <w:szCs w:val="20"/>
          <w:lang w:val="ca-ES"/>
        </w:rPr>
        <w:t>Compliance</w:t>
      </w:r>
      <w:proofErr w:type="spellEnd"/>
      <w:r w:rsidRPr="00E20FC9">
        <w:rPr>
          <w:rFonts w:ascii="Arial" w:hAnsi="Arial" w:cs="Arial"/>
          <w:szCs w:val="20"/>
          <w:lang w:val="ca-ES"/>
        </w:rPr>
        <w:t>.</w:t>
      </w:r>
    </w:p>
    <w:p w14:paraId="77A3B090" w14:textId="77777777" w:rsidR="00B661A7" w:rsidRPr="00E20FC9" w:rsidRDefault="00B661A7" w:rsidP="00B661A7">
      <w:pPr>
        <w:spacing w:before="0" w:after="0"/>
        <w:rPr>
          <w:rFonts w:ascii="Arial" w:hAnsi="Arial" w:cs="Arial"/>
          <w:szCs w:val="20"/>
          <w:lang w:val="ca-ES"/>
        </w:rPr>
      </w:pPr>
    </w:p>
    <w:p w14:paraId="0C53CEEC" w14:textId="387225B9" w:rsidR="00791EF0" w:rsidRPr="00E20FC9" w:rsidRDefault="00CA52D7" w:rsidP="0035011F">
      <w:pPr>
        <w:pStyle w:val="TIT2RIBSMOD"/>
        <w:rPr>
          <w:lang w:val="ca-ES"/>
        </w:rPr>
      </w:pPr>
      <w:r w:rsidRPr="00E20FC9">
        <w:rPr>
          <w:b/>
          <w:bCs/>
          <w:lang w:val="ca-ES"/>
        </w:rPr>
        <w:t>Informació</w:t>
      </w:r>
      <w:r w:rsidRPr="00E20FC9">
        <w:rPr>
          <w:lang w:val="ca-ES"/>
        </w:rPr>
        <w:t>. L'Informant rebrà un justificant de recepció dins del termini màxim de set (7) dies naturals des del moment de la recepció de la denúncia al Canal Ètic, tret que això pugui posar en perill la confidencialitat de la comunicació. També se l</w:t>
      </w:r>
      <w:r w:rsidR="00E20FC9" w:rsidRPr="00E20FC9">
        <w:rPr>
          <w:lang w:val="ca-ES"/>
        </w:rPr>
        <w:t>’</w:t>
      </w:r>
      <w:r w:rsidRPr="00E20FC9">
        <w:rPr>
          <w:lang w:val="ca-ES"/>
        </w:rPr>
        <w:t>informarà sobre la finalització de la investigació i les mesures previstes o adoptades.</w:t>
      </w:r>
      <w:r w:rsidR="00791EF0" w:rsidRPr="00E20FC9">
        <w:rPr>
          <w:lang w:val="ca-ES"/>
        </w:rPr>
        <w:br w:type="page"/>
      </w:r>
    </w:p>
    <w:p w14:paraId="656DE40C" w14:textId="49BD32BD" w:rsidR="0088593B" w:rsidRPr="00E20FC9" w:rsidRDefault="00B661A7" w:rsidP="0035011F">
      <w:pPr>
        <w:pStyle w:val="TIT1RIBSMOD"/>
        <w:numPr>
          <w:ilvl w:val="0"/>
          <w:numId w:val="66"/>
        </w:numPr>
        <w:rPr>
          <w:lang w:val="ca-ES"/>
        </w:rPr>
      </w:pPr>
      <w:bookmarkStart w:id="19" w:name="_Toc135930522"/>
      <w:bookmarkStart w:id="20" w:name="_Toc137028115"/>
      <w:r w:rsidRPr="00E20FC9">
        <w:rPr>
          <w:lang w:val="ca-ES"/>
        </w:rPr>
        <w:lastRenderedPageBreak/>
        <w:t>GARANTIES I DRETS DELS DENUNCIATS</w:t>
      </w:r>
      <w:bookmarkEnd w:id="19"/>
      <w:bookmarkEnd w:id="20"/>
    </w:p>
    <w:p w14:paraId="670A4285" w14:textId="77777777" w:rsidR="0035011F" w:rsidRPr="00E20FC9" w:rsidRDefault="0035011F" w:rsidP="0035011F">
      <w:pPr>
        <w:pStyle w:val="TIT1RIBSMOD"/>
        <w:numPr>
          <w:ilvl w:val="0"/>
          <w:numId w:val="0"/>
        </w:numPr>
        <w:ind w:left="360" w:hanging="360"/>
        <w:rPr>
          <w:lang w:val="ca-ES"/>
        </w:rPr>
      </w:pPr>
    </w:p>
    <w:p w14:paraId="7D91492D" w14:textId="77777777" w:rsidR="0035011F" w:rsidRPr="00E20FC9" w:rsidRDefault="0035011F" w:rsidP="0035011F">
      <w:pPr>
        <w:pStyle w:val="TIT1RIBSMOD"/>
        <w:numPr>
          <w:ilvl w:val="0"/>
          <w:numId w:val="0"/>
        </w:numPr>
        <w:ind w:left="360" w:hanging="360"/>
        <w:rPr>
          <w:lang w:val="ca-ES"/>
        </w:rPr>
      </w:pPr>
    </w:p>
    <w:p w14:paraId="5EFCB00D" w14:textId="4966640F" w:rsidR="0035011F" w:rsidRPr="00E20FC9" w:rsidRDefault="006864D1" w:rsidP="0035011F">
      <w:pPr>
        <w:pStyle w:val="TIT2RIBSMOD"/>
        <w:contextualSpacing/>
        <w:rPr>
          <w:lang w:val="ca-ES"/>
        </w:rPr>
      </w:pPr>
      <w:r w:rsidRPr="00E20FC9">
        <w:rPr>
          <w:lang w:val="ca-ES"/>
        </w:rPr>
        <w:t>Els Denunciats comptaran addicionalment amb els següents drets:</w:t>
      </w:r>
    </w:p>
    <w:p w14:paraId="19737993" w14:textId="77777777" w:rsidR="0035011F" w:rsidRPr="00E20FC9" w:rsidRDefault="0035011F" w:rsidP="0035011F">
      <w:pPr>
        <w:pStyle w:val="TIT2RIBSMOD"/>
        <w:numPr>
          <w:ilvl w:val="0"/>
          <w:numId w:val="0"/>
        </w:numPr>
        <w:ind w:left="567"/>
        <w:contextualSpacing/>
        <w:rPr>
          <w:lang w:val="ca-ES"/>
        </w:rPr>
      </w:pPr>
    </w:p>
    <w:p w14:paraId="33B7D01A" w14:textId="2E6ECA7A" w:rsidR="0035011F" w:rsidRPr="00E20FC9" w:rsidRDefault="006864D1" w:rsidP="0035011F">
      <w:pPr>
        <w:pStyle w:val="TIT2RIBSMOD"/>
        <w:contextualSpacing/>
        <w:rPr>
          <w:lang w:val="ca-ES"/>
        </w:rPr>
      </w:pPr>
      <w:r w:rsidRPr="00E20FC9">
        <w:rPr>
          <w:b/>
          <w:bCs/>
          <w:lang w:val="ca-ES"/>
        </w:rPr>
        <w:t>Confidencialitat</w:t>
      </w:r>
      <w:r w:rsidR="0088593B" w:rsidRPr="00E20FC9">
        <w:rPr>
          <w:lang w:val="ca-ES"/>
        </w:rPr>
        <w:t>. El Denunciat té dret que no es reveli la seva identitat sense el seu consentiment exprés, a cap persona que no sigui el Responsable del Sistema i altre personal autoritzat, a excepció de quan constitueixi una obligació, necessària i proporcionada, imposada per la legislació vigent o per una investigació en el marc d</w:t>
      </w:r>
      <w:r w:rsidR="00E20FC9" w:rsidRPr="00E20FC9">
        <w:rPr>
          <w:lang w:val="ca-ES"/>
        </w:rPr>
        <w:t>’</w:t>
      </w:r>
      <w:r w:rsidR="0088593B" w:rsidRPr="00E20FC9">
        <w:rPr>
          <w:lang w:val="ca-ES"/>
        </w:rPr>
        <w:t>un procés judicial.</w:t>
      </w:r>
    </w:p>
    <w:p w14:paraId="2DB74A91" w14:textId="77777777" w:rsidR="0035011F" w:rsidRPr="00E20FC9" w:rsidRDefault="0035011F" w:rsidP="0035011F">
      <w:pPr>
        <w:pStyle w:val="Prrafodelista"/>
        <w:spacing w:before="0" w:after="0"/>
        <w:rPr>
          <w:b/>
          <w:bCs/>
          <w:lang w:val="ca-ES"/>
        </w:rPr>
      </w:pPr>
    </w:p>
    <w:p w14:paraId="06CF2615" w14:textId="50659BDE" w:rsidR="0035011F" w:rsidRPr="00E20FC9" w:rsidRDefault="006864D1" w:rsidP="0035011F">
      <w:pPr>
        <w:pStyle w:val="TIT2RIBSMOD"/>
        <w:contextualSpacing/>
        <w:rPr>
          <w:lang w:val="ca-ES"/>
        </w:rPr>
      </w:pPr>
      <w:r w:rsidRPr="00E20FC9">
        <w:rPr>
          <w:b/>
          <w:bCs/>
          <w:lang w:val="ca-ES"/>
        </w:rPr>
        <w:t>Presumpció d</w:t>
      </w:r>
      <w:r w:rsidR="00E20FC9" w:rsidRPr="00E20FC9">
        <w:rPr>
          <w:b/>
          <w:bCs/>
          <w:lang w:val="ca-ES"/>
        </w:rPr>
        <w:t>’</w:t>
      </w:r>
      <w:r w:rsidRPr="00E20FC9">
        <w:rPr>
          <w:b/>
          <w:bCs/>
          <w:lang w:val="ca-ES"/>
        </w:rPr>
        <w:t>innocència i dret a l</w:t>
      </w:r>
      <w:r w:rsidR="00E20FC9" w:rsidRPr="00E20FC9">
        <w:rPr>
          <w:b/>
          <w:bCs/>
          <w:lang w:val="ca-ES"/>
        </w:rPr>
        <w:t>’</w:t>
      </w:r>
      <w:r w:rsidRPr="00E20FC9">
        <w:rPr>
          <w:b/>
          <w:bCs/>
          <w:lang w:val="ca-ES"/>
        </w:rPr>
        <w:t xml:space="preserve">honor. </w:t>
      </w:r>
      <w:r w:rsidR="00791EF0" w:rsidRPr="00E20FC9">
        <w:rPr>
          <w:lang w:val="ca-ES"/>
        </w:rPr>
        <w:t>El Denunciat té dret que se li respecti la presumpció d</w:t>
      </w:r>
      <w:r w:rsidR="00E20FC9" w:rsidRPr="00E20FC9">
        <w:rPr>
          <w:lang w:val="ca-ES"/>
        </w:rPr>
        <w:t>’</w:t>
      </w:r>
      <w:r w:rsidR="00791EF0" w:rsidRPr="00E20FC9">
        <w:rPr>
          <w:lang w:val="ca-ES"/>
        </w:rPr>
        <w:t>innocència, per la qual cosa no podrà ser sancionat o penalitzat fins a finalitzar la investigació. No obstant això, en cas que durant la investigació es detectés que el Denunciat continuï realitzant Infraccions, podran adoptar-se mesures cautelars, tot això de conformitat i amb les limitacions previstes en la normativa vigent en cada moment.</w:t>
      </w:r>
    </w:p>
    <w:p w14:paraId="53F49C3D" w14:textId="77777777" w:rsidR="0035011F" w:rsidRPr="00E20FC9" w:rsidRDefault="0035011F" w:rsidP="0035011F">
      <w:pPr>
        <w:pStyle w:val="Prrafodelista"/>
        <w:spacing w:before="0" w:after="0"/>
        <w:rPr>
          <w:b/>
          <w:bCs/>
          <w:lang w:val="ca-ES"/>
        </w:rPr>
      </w:pPr>
    </w:p>
    <w:p w14:paraId="6C605FEF" w14:textId="203F1B77" w:rsidR="0035011F" w:rsidRPr="00E20FC9" w:rsidRDefault="006864D1" w:rsidP="0035011F">
      <w:pPr>
        <w:pStyle w:val="TIT2RIBSMOD"/>
        <w:contextualSpacing/>
        <w:rPr>
          <w:lang w:val="ca-ES"/>
        </w:rPr>
      </w:pPr>
      <w:r w:rsidRPr="00E20FC9">
        <w:rPr>
          <w:b/>
          <w:bCs/>
          <w:lang w:val="ca-ES"/>
        </w:rPr>
        <w:t>Dret a declarar, a presentar proves i a assistència</w:t>
      </w:r>
      <w:r w:rsidR="0088593B" w:rsidRPr="00E20FC9">
        <w:rPr>
          <w:lang w:val="ca-ES"/>
        </w:rPr>
        <w:t>. El Denunciat té dret a declarar en el procediment d</w:t>
      </w:r>
      <w:r w:rsidR="00E20FC9" w:rsidRPr="00E20FC9">
        <w:rPr>
          <w:lang w:val="ca-ES"/>
        </w:rPr>
        <w:t>’</w:t>
      </w:r>
      <w:r w:rsidR="0088593B" w:rsidRPr="00E20FC9">
        <w:rPr>
          <w:lang w:val="ca-ES"/>
        </w:rPr>
        <w:t>investigació o a acollir-se al seu dret a no declarar contra si mateix, ni a confessar-se culpable. També tindrà dret a utilitzar els mitjans de prova que consideri pertinents per a la seva defensa (testimonis, documents, etc.). En tot cas, en totes les investigacions s</w:t>
      </w:r>
      <w:r w:rsidR="00E20FC9" w:rsidRPr="00E20FC9">
        <w:rPr>
          <w:lang w:val="ca-ES"/>
        </w:rPr>
        <w:t>’</w:t>
      </w:r>
      <w:r w:rsidR="0088593B" w:rsidRPr="00E20FC9">
        <w:rPr>
          <w:lang w:val="ca-ES"/>
        </w:rPr>
        <w:t>haurà de donar l</w:t>
      </w:r>
      <w:r w:rsidR="00E20FC9" w:rsidRPr="00E20FC9">
        <w:rPr>
          <w:lang w:val="ca-ES"/>
        </w:rPr>
        <w:t>’</w:t>
      </w:r>
      <w:r w:rsidR="0088593B" w:rsidRPr="00E20FC9">
        <w:rPr>
          <w:lang w:val="ca-ES"/>
        </w:rPr>
        <w:t>oportunitat al Denunciat de declarar i aportar proves abans de la finalització d</w:t>
      </w:r>
      <w:r w:rsidR="00E20FC9" w:rsidRPr="00E20FC9">
        <w:rPr>
          <w:lang w:val="ca-ES"/>
        </w:rPr>
        <w:t>’</w:t>
      </w:r>
      <w:r w:rsidR="0088593B" w:rsidRPr="00E20FC9">
        <w:rPr>
          <w:lang w:val="ca-ES"/>
        </w:rPr>
        <w:t xml:space="preserve">aquesta. Així mateix, de conformitat amb la legislació vigent, podran declarar acompanyats per un representant dels treballadors o advocat, si ho </w:t>
      </w:r>
      <w:r w:rsidR="000C7EAB">
        <w:rPr>
          <w:lang w:val="ca-ES"/>
        </w:rPr>
        <w:t xml:space="preserve">hagués demanat </w:t>
      </w:r>
      <w:r w:rsidR="0088593B" w:rsidRPr="00E20FC9">
        <w:rPr>
          <w:lang w:val="ca-ES"/>
        </w:rPr>
        <w:t>prèviament i sempre que l</w:t>
      </w:r>
      <w:r w:rsidR="00E20FC9" w:rsidRPr="00E20FC9">
        <w:rPr>
          <w:lang w:val="ca-ES"/>
        </w:rPr>
        <w:t>’</w:t>
      </w:r>
      <w:r w:rsidR="0088593B" w:rsidRPr="00E20FC9">
        <w:rPr>
          <w:lang w:val="ca-ES"/>
        </w:rPr>
        <w:t>esmentat representant o advocat no es trobi involucrat en els fets investigats. Es deixarà constància d</w:t>
      </w:r>
      <w:r w:rsidR="00E20FC9" w:rsidRPr="00E20FC9">
        <w:rPr>
          <w:lang w:val="ca-ES"/>
        </w:rPr>
        <w:t>’</w:t>
      </w:r>
      <w:r w:rsidR="0088593B" w:rsidRPr="00E20FC9">
        <w:rPr>
          <w:lang w:val="ca-ES"/>
        </w:rPr>
        <w:t>aquesta circumstància en l</w:t>
      </w:r>
      <w:r w:rsidR="00E20FC9" w:rsidRPr="00E20FC9">
        <w:rPr>
          <w:lang w:val="ca-ES"/>
        </w:rPr>
        <w:t>’</w:t>
      </w:r>
      <w:r w:rsidR="0088593B" w:rsidRPr="00E20FC9">
        <w:rPr>
          <w:lang w:val="ca-ES"/>
        </w:rPr>
        <w:t>acta de la declaració.</w:t>
      </w:r>
    </w:p>
    <w:p w14:paraId="484D3814" w14:textId="77777777" w:rsidR="0035011F" w:rsidRPr="00E20FC9" w:rsidRDefault="0035011F" w:rsidP="0035011F">
      <w:pPr>
        <w:pStyle w:val="Prrafodelista"/>
        <w:spacing w:before="0" w:after="0"/>
        <w:rPr>
          <w:b/>
          <w:bCs/>
          <w:lang w:val="ca-ES"/>
        </w:rPr>
      </w:pPr>
    </w:p>
    <w:p w14:paraId="45923129" w14:textId="5AA828A6" w:rsidR="0035011F" w:rsidRPr="00E20FC9" w:rsidRDefault="00DC73EC" w:rsidP="0035011F">
      <w:pPr>
        <w:pStyle w:val="TIT2RIBSMOD"/>
        <w:contextualSpacing/>
        <w:rPr>
          <w:lang w:val="ca-ES"/>
        </w:rPr>
      </w:pPr>
      <w:r w:rsidRPr="00E20FC9">
        <w:rPr>
          <w:b/>
          <w:bCs/>
          <w:lang w:val="ca-ES"/>
        </w:rPr>
        <w:t>Informació</w:t>
      </w:r>
      <w:r w:rsidRPr="00E20FC9">
        <w:rPr>
          <w:lang w:val="ca-ES"/>
        </w:rPr>
        <w:t>. El Denunciat té dret a conèixer l</w:t>
      </w:r>
      <w:r w:rsidR="00E20FC9" w:rsidRPr="00E20FC9">
        <w:rPr>
          <w:lang w:val="ca-ES"/>
        </w:rPr>
        <w:t>’</w:t>
      </w:r>
      <w:r w:rsidRPr="00E20FC9">
        <w:rPr>
          <w:lang w:val="ca-ES"/>
        </w:rPr>
        <w:t>existència d</w:t>
      </w:r>
      <w:r w:rsidR="00E20FC9" w:rsidRPr="00E20FC9">
        <w:rPr>
          <w:lang w:val="ca-ES"/>
        </w:rPr>
        <w:t>’</w:t>
      </w:r>
      <w:r w:rsidRPr="00E20FC9">
        <w:rPr>
          <w:lang w:val="ca-ES"/>
        </w:rPr>
        <w:t>una denúncia en contra i que se l</w:t>
      </w:r>
      <w:r w:rsidR="00E20FC9" w:rsidRPr="00E20FC9">
        <w:rPr>
          <w:lang w:val="ca-ES"/>
        </w:rPr>
        <w:t>’</w:t>
      </w:r>
      <w:r w:rsidRPr="00E20FC9">
        <w:rPr>
          <w:lang w:val="ca-ES"/>
        </w:rPr>
        <w:t>informi de les accions o omissions que se li atribueixen, a més d</w:t>
      </w:r>
      <w:r w:rsidR="00E20FC9" w:rsidRPr="00E20FC9">
        <w:rPr>
          <w:lang w:val="ca-ES"/>
        </w:rPr>
        <w:t>’</w:t>
      </w:r>
      <w:r w:rsidRPr="00E20FC9">
        <w:rPr>
          <w:lang w:val="ca-ES"/>
        </w:rPr>
        <w:t>accés a l</w:t>
      </w:r>
      <w:r w:rsidR="00E20FC9" w:rsidRPr="00E20FC9">
        <w:rPr>
          <w:lang w:val="ca-ES"/>
        </w:rPr>
        <w:t>’</w:t>
      </w:r>
      <w:r w:rsidRPr="00E20FC9">
        <w:rPr>
          <w:lang w:val="ca-ES"/>
        </w:rPr>
        <w:t>expedient d</w:t>
      </w:r>
      <w:r w:rsidR="00E20FC9" w:rsidRPr="00E20FC9">
        <w:rPr>
          <w:lang w:val="ca-ES"/>
        </w:rPr>
        <w:t>’</w:t>
      </w:r>
      <w:r w:rsidRPr="00E20FC9">
        <w:rPr>
          <w:lang w:val="ca-ES"/>
        </w:rPr>
        <w:t>investigació, a conèixer els resultats de la investigació i a les mesures correctives que, si s</w:t>
      </w:r>
      <w:r w:rsidR="00E20FC9" w:rsidRPr="00E20FC9">
        <w:rPr>
          <w:lang w:val="ca-ES"/>
        </w:rPr>
        <w:t>’</w:t>
      </w:r>
      <w:r w:rsidRPr="00E20FC9">
        <w:rPr>
          <w:lang w:val="ca-ES"/>
        </w:rPr>
        <w:t>escau, s</w:t>
      </w:r>
      <w:r w:rsidR="00E20FC9" w:rsidRPr="00E20FC9">
        <w:rPr>
          <w:lang w:val="ca-ES"/>
        </w:rPr>
        <w:t>’</w:t>
      </w:r>
      <w:r w:rsidRPr="00E20FC9">
        <w:rPr>
          <w:lang w:val="ca-ES"/>
        </w:rPr>
        <w:t>apliquin, llevat d</w:t>
      </w:r>
      <w:r w:rsidR="00E20FC9" w:rsidRPr="00E20FC9">
        <w:rPr>
          <w:lang w:val="ca-ES"/>
        </w:rPr>
        <w:t>’</w:t>
      </w:r>
      <w:r w:rsidRPr="00E20FC9">
        <w:rPr>
          <w:lang w:val="ca-ES"/>
        </w:rPr>
        <w:t>aquella informació que expressament la legislació vigent prohibeix traslladar-li,</w:t>
      </w:r>
      <w:r w:rsidR="00E20FC9">
        <w:rPr>
          <w:lang w:val="ca-ES"/>
        </w:rPr>
        <w:t xml:space="preserve"> </w:t>
      </w:r>
      <w:r w:rsidRPr="00E20FC9">
        <w:rPr>
          <w:lang w:val="ca-ES"/>
        </w:rPr>
        <w:t>com la identitat de l'Informant. Serà informat en el termini més breu possible, sempre que no comprometi la investigació. Si es donés aquest últim supòsit, se li donarà la informació prèviament a citar-lo per a la seva declaració. En cas que la denúncia no fos exacta o veraç o bé no fos constitutiva de cap il·lícit, el Denunciat té dret que així consti. En el supòsit anterior, si hagués estat notòria la investigació sobre el Denunciat, el Responsable del Sistema, prèvia petició del Denunciat, realitzarà un comunicat intern a tot el personal del departament del Denunciat o d</w:t>
      </w:r>
      <w:r w:rsidR="00E20FC9" w:rsidRPr="00E20FC9">
        <w:rPr>
          <w:lang w:val="ca-ES"/>
        </w:rPr>
        <w:t>’</w:t>
      </w:r>
      <w:r w:rsidRPr="00E20FC9">
        <w:rPr>
          <w:lang w:val="ca-ES"/>
        </w:rPr>
        <w:t>aquells departaments que es consideri, segons el cas, expressant la finalització de la investigació i la conclusió que els fets no eren exactes,</w:t>
      </w:r>
      <w:r w:rsidR="00E20FC9">
        <w:rPr>
          <w:lang w:val="ca-ES"/>
        </w:rPr>
        <w:t xml:space="preserve"> </w:t>
      </w:r>
      <w:r w:rsidRPr="00E20FC9">
        <w:rPr>
          <w:lang w:val="ca-ES"/>
        </w:rPr>
        <w:t>veraços o bé que no es tractava de conductes constitutives d'il·lícit.</w:t>
      </w:r>
    </w:p>
    <w:p w14:paraId="49E8D705" w14:textId="77777777" w:rsidR="0035011F" w:rsidRPr="00E20FC9" w:rsidRDefault="0035011F" w:rsidP="0035011F">
      <w:pPr>
        <w:pStyle w:val="TIT2RIBSMOD"/>
        <w:numPr>
          <w:ilvl w:val="0"/>
          <w:numId w:val="0"/>
        </w:numPr>
        <w:ind w:left="567"/>
        <w:contextualSpacing/>
        <w:rPr>
          <w:lang w:val="ca-ES"/>
        </w:rPr>
      </w:pPr>
    </w:p>
    <w:p w14:paraId="1E31CAA6" w14:textId="490C70C6" w:rsidR="00DC73EC" w:rsidRPr="00E20FC9" w:rsidRDefault="00DC73EC" w:rsidP="0035011F">
      <w:pPr>
        <w:pStyle w:val="TIT2RIBSMOD"/>
        <w:contextualSpacing/>
        <w:rPr>
          <w:lang w:val="ca-ES"/>
        </w:rPr>
      </w:pPr>
      <w:r w:rsidRPr="00E20FC9">
        <w:rPr>
          <w:b/>
          <w:bCs/>
          <w:lang w:val="ca-ES"/>
        </w:rPr>
        <w:t>Dret a un procediment just</w:t>
      </w:r>
      <w:r w:rsidR="003D4C96" w:rsidRPr="00E20FC9">
        <w:rPr>
          <w:lang w:val="ca-ES"/>
        </w:rPr>
        <w:t>. El Denunciat té dret a un procés amb totes les garanties, respectant les disposicions legals i la normativa interna aplicables al procés que inclouran, a més de les descrites anteriorment i, entre d'altres, el respecte als terminis establerts (sense dilacions indegudes) i l'adopció de mesures proporcionades a la gravetat dels fets produïts (proporcionalitat de la sanció o penalització).</w:t>
      </w:r>
    </w:p>
    <w:p w14:paraId="15B6ACF6" w14:textId="1C161B7D" w:rsidR="00B661A7" w:rsidRPr="00E20FC9" w:rsidRDefault="00B661A7">
      <w:pPr>
        <w:spacing w:before="0" w:after="0"/>
        <w:jc w:val="left"/>
        <w:rPr>
          <w:rFonts w:ascii="Arial" w:hAnsi="Arial" w:cs="Arial"/>
          <w:szCs w:val="20"/>
          <w:lang w:val="ca-ES"/>
        </w:rPr>
      </w:pPr>
      <w:r w:rsidRPr="00E20FC9">
        <w:rPr>
          <w:rFonts w:ascii="Arial" w:hAnsi="Arial" w:cs="Arial"/>
          <w:szCs w:val="20"/>
          <w:lang w:val="ca-ES"/>
        </w:rPr>
        <w:br w:type="page"/>
      </w:r>
    </w:p>
    <w:p w14:paraId="2CFCB63F" w14:textId="7781DA50" w:rsidR="00F96ED3" w:rsidRPr="00E20FC9" w:rsidRDefault="007A6A0B" w:rsidP="00F96ED3">
      <w:pPr>
        <w:pStyle w:val="TIT1RIBSMOD"/>
        <w:numPr>
          <w:ilvl w:val="0"/>
          <w:numId w:val="66"/>
        </w:numPr>
        <w:ind w:left="567" w:hanging="567"/>
        <w:rPr>
          <w:lang w:val="ca-ES"/>
        </w:rPr>
      </w:pPr>
      <w:bookmarkStart w:id="21" w:name="_Toc135930523"/>
      <w:bookmarkStart w:id="22" w:name="_Toc137028116"/>
      <w:r w:rsidRPr="00E20FC9">
        <w:rPr>
          <w:lang w:val="ca-ES"/>
        </w:rPr>
        <w:lastRenderedPageBreak/>
        <w:t>FOMENT DE L</w:t>
      </w:r>
      <w:r w:rsidR="00E20FC9" w:rsidRPr="00E20FC9">
        <w:rPr>
          <w:lang w:val="ca-ES"/>
        </w:rPr>
        <w:t>’</w:t>
      </w:r>
      <w:r w:rsidRPr="00E20FC9">
        <w:rPr>
          <w:lang w:val="ca-ES"/>
        </w:rPr>
        <w:t>ÚS DEL SISTEMA DE GESTIÓ DE DENÚNCIES I PUBLICITAT DEL MATEIX</w:t>
      </w:r>
      <w:bookmarkEnd w:id="21"/>
      <w:bookmarkEnd w:id="22"/>
    </w:p>
    <w:p w14:paraId="77606BE4" w14:textId="77777777" w:rsidR="00F463A2" w:rsidRPr="00E20FC9" w:rsidRDefault="00F463A2" w:rsidP="0035011F">
      <w:pPr>
        <w:pStyle w:val="Ttulogodo11"/>
        <w:rPr>
          <w:lang w:val="ca-ES"/>
        </w:rPr>
      </w:pPr>
    </w:p>
    <w:p w14:paraId="5BB9B69F" w14:textId="77777777" w:rsidR="001F3BF4" w:rsidRPr="00E20FC9" w:rsidRDefault="001F3BF4" w:rsidP="0035011F">
      <w:pPr>
        <w:pStyle w:val="Ttulogodo11"/>
        <w:rPr>
          <w:lang w:val="ca-ES"/>
        </w:rPr>
      </w:pPr>
    </w:p>
    <w:p w14:paraId="03F06A12" w14:textId="5DC8F347" w:rsidR="008C48F0" w:rsidRPr="00E20FC9" w:rsidRDefault="006441CF" w:rsidP="0035011F">
      <w:pPr>
        <w:pStyle w:val="TIT2RIBSMOD"/>
        <w:contextualSpacing/>
        <w:rPr>
          <w:lang w:val="ca-ES"/>
        </w:rPr>
      </w:pPr>
      <w:r w:rsidRPr="00E20FC9">
        <w:rPr>
          <w:lang w:val="ca-ES"/>
        </w:rPr>
        <w:t>Fundació L'Atlàntida impartirà periòdicament accions formatives i campanyes de sensibilització sobre l'ús del Sistema de Gestió de Denúncies a tots els Empleats, que inclourà, entre d'altres, l'advertència que l'incompliment de la present Política és una Infracció molt greu, així com l'obligació de redirigir al Responsable del Sistema tota comunicació rebuda fora de les lleres habilitades per rebre Infraccions del Sistema de Gestió de Denúncies.</w:t>
      </w:r>
    </w:p>
    <w:p w14:paraId="0D8DC5A0" w14:textId="77777777" w:rsidR="008C48F0" w:rsidRPr="00E20FC9" w:rsidRDefault="008C48F0" w:rsidP="0035011F">
      <w:pPr>
        <w:pStyle w:val="TIT2RIBSMOD"/>
        <w:numPr>
          <w:ilvl w:val="0"/>
          <w:numId w:val="0"/>
        </w:numPr>
        <w:ind w:left="567"/>
        <w:contextualSpacing/>
        <w:rPr>
          <w:lang w:val="ca-ES"/>
        </w:rPr>
      </w:pPr>
    </w:p>
    <w:p w14:paraId="64084024" w14:textId="5C129E61" w:rsidR="009575A4" w:rsidRPr="00E20FC9" w:rsidRDefault="006441CF" w:rsidP="0035011F">
      <w:pPr>
        <w:pStyle w:val="TIT2RIBSMOD"/>
        <w:contextualSpacing/>
        <w:rPr>
          <w:lang w:val="ca-ES"/>
        </w:rPr>
      </w:pPr>
      <w:r w:rsidRPr="00E20FC9">
        <w:rPr>
          <w:lang w:val="ca-ES"/>
        </w:rPr>
        <w:t>Fundació L</w:t>
      </w:r>
      <w:r w:rsidR="00E20FC9" w:rsidRPr="00E20FC9">
        <w:rPr>
          <w:lang w:val="ca-ES"/>
        </w:rPr>
        <w:t>’</w:t>
      </w:r>
      <w:r w:rsidRPr="00E20FC9">
        <w:rPr>
          <w:lang w:val="ca-ES"/>
        </w:rPr>
        <w:t>Atlàntida proporcionarà la informació adequada de forma clara i fàcilment accessible sobre l</w:t>
      </w:r>
      <w:r w:rsidR="00E20FC9" w:rsidRPr="00E20FC9">
        <w:rPr>
          <w:lang w:val="ca-ES"/>
        </w:rPr>
        <w:t>’</w:t>
      </w:r>
      <w:r w:rsidRPr="00E20FC9">
        <w:rPr>
          <w:lang w:val="ca-ES"/>
        </w:rPr>
        <w:t>ús del Sistema de Gestió de Denúncies, així com sobre els principis essencials que en regeixen la gestió. Aquesta informació constarà a la pàgina web, en una secció separada i fàcilment identificable.</w:t>
      </w:r>
    </w:p>
    <w:p w14:paraId="73DDB1E6" w14:textId="77777777" w:rsidR="009575A4" w:rsidRPr="00E20FC9" w:rsidRDefault="009575A4" w:rsidP="008C48F0">
      <w:pPr>
        <w:pStyle w:val="God22"/>
        <w:ind w:left="3402" w:firstLine="0"/>
        <w:rPr>
          <w:lang w:val="ca-ES"/>
        </w:rPr>
      </w:pPr>
    </w:p>
    <w:p w14:paraId="08D4E14B" w14:textId="359B6100" w:rsidR="009575A4" w:rsidRPr="00E20FC9" w:rsidRDefault="00A61479" w:rsidP="0035011F">
      <w:pPr>
        <w:pStyle w:val="TIT2RIBSMOD"/>
        <w:contextualSpacing/>
        <w:rPr>
          <w:lang w:val="ca-ES"/>
        </w:rPr>
      </w:pPr>
      <w:r w:rsidRPr="00E20FC9">
        <w:rPr>
          <w:lang w:val="ca-ES"/>
        </w:rPr>
        <w:t xml:space="preserve">Així mateix, també es facilitarà informació, de forma clara i accessible, sobre els canals externs de denúncies davant les autoritats competents i, si s'escau, davant les institucions de la Unió Europea (consultar </w:t>
      </w:r>
      <w:r w:rsidR="00A25BC5" w:rsidRPr="00E20FC9">
        <w:rPr>
          <w:b/>
          <w:bCs/>
          <w:lang w:val="ca-ES"/>
        </w:rPr>
        <w:t>Annex I</w:t>
      </w:r>
      <w:r w:rsidR="00A25BC5" w:rsidRPr="00E20FC9">
        <w:rPr>
          <w:lang w:val="ca-ES"/>
        </w:rPr>
        <w:t>).</w:t>
      </w:r>
    </w:p>
    <w:p w14:paraId="31CA897A" w14:textId="77777777" w:rsidR="00F463A2" w:rsidRPr="00E20FC9" w:rsidRDefault="00F463A2" w:rsidP="0035011F">
      <w:pPr>
        <w:pStyle w:val="TIT2RIBSMOD"/>
        <w:numPr>
          <w:ilvl w:val="0"/>
          <w:numId w:val="0"/>
        </w:numPr>
        <w:ind w:left="567"/>
        <w:contextualSpacing/>
        <w:rPr>
          <w:lang w:val="ca-ES"/>
        </w:rPr>
      </w:pPr>
    </w:p>
    <w:p w14:paraId="0C3CA58D" w14:textId="735FF33D" w:rsidR="007A6A0B" w:rsidRPr="00E20FC9" w:rsidRDefault="00A51F42" w:rsidP="0035011F">
      <w:pPr>
        <w:pStyle w:val="TIT2RIBSMOD"/>
        <w:contextualSpacing/>
        <w:rPr>
          <w:lang w:val="ca-ES"/>
        </w:rPr>
      </w:pPr>
      <w:r w:rsidRPr="00E20FC9">
        <w:rPr>
          <w:lang w:val="ca-ES"/>
        </w:rPr>
        <w:t>Es comprovarà periòdicament que el Sistema de Gestió de Denúncies funciona correctament i que és conegut pels Empleats de Fundació L</w:t>
      </w:r>
      <w:r w:rsidR="00E20FC9" w:rsidRPr="00E20FC9">
        <w:rPr>
          <w:lang w:val="ca-ES"/>
        </w:rPr>
        <w:t>’</w:t>
      </w:r>
      <w:r w:rsidRPr="00E20FC9">
        <w:rPr>
          <w:lang w:val="ca-ES"/>
        </w:rPr>
        <w:t>Atlàntida. En el supòsit de detectar alguna incidència sobre el funcionament del Sistema de Gestió de Denúncies, s</w:t>
      </w:r>
      <w:r w:rsidR="00E20FC9" w:rsidRPr="00E20FC9">
        <w:rPr>
          <w:lang w:val="ca-ES"/>
        </w:rPr>
        <w:t>’</w:t>
      </w:r>
      <w:r w:rsidRPr="00E20FC9">
        <w:rPr>
          <w:lang w:val="ca-ES"/>
        </w:rPr>
        <w:t>haurà de resoldre en el termini més breu possible.</w:t>
      </w:r>
    </w:p>
    <w:p w14:paraId="0DA7DAAF" w14:textId="77777777" w:rsidR="007A6A0B" w:rsidRPr="00E20FC9" w:rsidRDefault="007A6A0B" w:rsidP="00000FC2">
      <w:pPr>
        <w:spacing w:before="0" w:after="0"/>
        <w:rPr>
          <w:rFonts w:ascii="Arial" w:hAnsi="Arial" w:cs="Arial"/>
          <w:szCs w:val="20"/>
          <w:lang w:val="ca-ES"/>
        </w:rPr>
      </w:pPr>
    </w:p>
    <w:p w14:paraId="3BD25F8C" w14:textId="10A86184" w:rsidR="00EF0BDF" w:rsidRPr="00E20FC9" w:rsidRDefault="00EF0BDF">
      <w:pPr>
        <w:spacing w:before="0" w:after="0"/>
        <w:jc w:val="left"/>
        <w:rPr>
          <w:rFonts w:ascii="Arial" w:hAnsi="Arial" w:cs="Arial"/>
          <w:szCs w:val="20"/>
          <w:lang w:val="ca-ES"/>
        </w:rPr>
      </w:pPr>
      <w:r w:rsidRPr="00E20FC9">
        <w:rPr>
          <w:rFonts w:ascii="Arial" w:hAnsi="Arial" w:cs="Arial"/>
          <w:szCs w:val="20"/>
          <w:lang w:val="ca-ES"/>
        </w:rPr>
        <w:br w:type="page"/>
      </w:r>
    </w:p>
    <w:p w14:paraId="00600657" w14:textId="700B556E" w:rsidR="008575A2" w:rsidRPr="00E20FC9" w:rsidRDefault="008575A2" w:rsidP="0046193F">
      <w:pPr>
        <w:pStyle w:val="TIT1RIBSMOD"/>
        <w:numPr>
          <w:ilvl w:val="0"/>
          <w:numId w:val="66"/>
        </w:numPr>
        <w:ind w:left="567" w:hanging="567"/>
        <w:rPr>
          <w:lang w:val="ca-ES"/>
        </w:rPr>
      </w:pPr>
      <w:bookmarkStart w:id="23" w:name="_Toc135924941"/>
      <w:bookmarkStart w:id="24" w:name="_Toc135924990"/>
      <w:bookmarkStart w:id="25" w:name="_Toc135930524"/>
      <w:bookmarkStart w:id="26" w:name="_Toc137028117"/>
      <w:bookmarkEnd w:id="0"/>
      <w:bookmarkEnd w:id="1"/>
      <w:r w:rsidRPr="00E20FC9">
        <w:rPr>
          <w:lang w:val="ca-ES"/>
        </w:rPr>
        <w:lastRenderedPageBreak/>
        <w:t>COMUNICACIÓ DE DUBTES I INCOMPLIMENTS</w:t>
      </w:r>
      <w:bookmarkEnd w:id="23"/>
      <w:bookmarkEnd w:id="24"/>
      <w:bookmarkEnd w:id="25"/>
      <w:bookmarkEnd w:id="26"/>
    </w:p>
    <w:p w14:paraId="64696A07" w14:textId="77777777" w:rsidR="001F3BF4" w:rsidRPr="00E20FC9" w:rsidRDefault="001F3BF4" w:rsidP="008C48F0">
      <w:pPr>
        <w:pStyle w:val="Textoindependiente"/>
        <w:spacing w:before="0" w:after="0"/>
        <w:rPr>
          <w:rFonts w:ascii="Arial" w:hAnsi="Arial" w:cs="Arial"/>
          <w:sz w:val="24"/>
          <w:szCs w:val="24"/>
          <w:lang w:val="ca-ES"/>
        </w:rPr>
      </w:pPr>
    </w:p>
    <w:p w14:paraId="5EA7BD47" w14:textId="77777777" w:rsidR="008C48F0" w:rsidRPr="00E20FC9" w:rsidRDefault="008C48F0" w:rsidP="008C48F0">
      <w:pPr>
        <w:pStyle w:val="Textoindependiente"/>
        <w:tabs>
          <w:tab w:val="left" w:pos="567"/>
        </w:tabs>
        <w:spacing w:before="0" w:after="0"/>
        <w:rPr>
          <w:rFonts w:ascii="Arial" w:hAnsi="Arial" w:cs="Arial"/>
          <w:sz w:val="24"/>
          <w:szCs w:val="24"/>
          <w:lang w:val="ca-ES"/>
        </w:rPr>
      </w:pPr>
    </w:p>
    <w:p w14:paraId="50329263" w14:textId="029C3CF4" w:rsidR="006A280B" w:rsidRPr="00E20FC9" w:rsidRDefault="006A280B" w:rsidP="00B57D34">
      <w:pPr>
        <w:pStyle w:val="TIT2RIBSMOD"/>
        <w:contextualSpacing/>
        <w:rPr>
          <w:lang w:val="ca-ES"/>
        </w:rPr>
      </w:pPr>
      <w:r w:rsidRPr="00E20FC9">
        <w:rPr>
          <w:lang w:val="ca-ES"/>
        </w:rPr>
        <w:t>En tots els nivells de Fundació L</w:t>
      </w:r>
      <w:r w:rsidR="00E20FC9" w:rsidRPr="00E20FC9">
        <w:rPr>
          <w:lang w:val="ca-ES"/>
        </w:rPr>
        <w:t>’</w:t>
      </w:r>
      <w:r w:rsidRPr="00E20FC9">
        <w:rPr>
          <w:lang w:val="ca-ES"/>
        </w:rPr>
        <w:t>Atlàntida existeix l</w:t>
      </w:r>
      <w:r w:rsidR="00E20FC9" w:rsidRPr="00E20FC9">
        <w:rPr>
          <w:lang w:val="ca-ES"/>
        </w:rPr>
        <w:t>’</w:t>
      </w:r>
      <w:r w:rsidRPr="00E20FC9">
        <w:rPr>
          <w:lang w:val="ca-ES"/>
        </w:rPr>
        <w:t>obligació de comunicar les situacions de risc que puguin produir-se dins o fora de Fundació l</w:t>
      </w:r>
      <w:r w:rsidR="00E20FC9" w:rsidRPr="00E20FC9">
        <w:rPr>
          <w:lang w:val="ca-ES"/>
        </w:rPr>
        <w:t>’</w:t>
      </w:r>
      <w:r w:rsidRPr="00E20FC9">
        <w:rPr>
          <w:lang w:val="ca-ES"/>
        </w:rPr>
        <w:t>Atlàntida, que puguin produir danys o perjudicis a qualsevol persona física o jurídica. Especialment, s</w:t>
      </w:r>
      <w:r w:rsidR="00E20FC9" w:rsidRPr="00E20FC9">
        <w:rPr>
          <w:lang w:val="ca-ES"/>
        </w:rPr>
        <w:t>’</w:t>
      </w:r>
      <w:r w:rsidRPr="00E20FC9">
        <w:rPr>
          <w:lang w:val="ca-ES"/>
        </w:rPr>
        <w:t>hauran de comunicar les Infraccions de la llei, del Codi Ètic o de la normativa interna que el desenvolupa, a través del Canal Ètic.</w:t>
      </w:r>
    </w:p>
    <w:p w14:paraId="7B939FAA" w14:textId="77777777" w:rsidR="006A280B" w:rsidRPr="00E20FC9" w:rsidRDefault="006A280B" w:rsidP="00590AF0">
      <w:pPr>
        <w:pStyle w:val="God22"/>
        <w:ind w:left="567" w:firstLine="0"/>
        <w:rPr>
          <w:lang w:val="ca-ES"/>
        </w:rPr>
      </w:pPr>
    </w:p>
    <w:p w14:paraId="54053A65" w14:textId="3A20F9E9" w:rsidR="008C48F0" w:rsidRPr="00E20FC9" w:rsidRDefault="008575A2" w:rsidP="0046193F">
      <w:pPr>
        <w:pStyle w:val="TIT2RIBSMOD"/>
        <w:contextualSpacing/>
        <w:rPr>
          <w:lang w:val="ca-ES"/>
        </w:rPr>
      </w:pPr>
      <w:r w:rsidRPr="00E20FC9">
        <w:rPr>
          <w:lang w:val="ca-ES"/>
        </w:rPr>
        <w:t>El Canal Ètic no és un servei d</w:t>
      </w:r>
      <w:r w:rsidR="00E20FC9" w:rsidRPr="00E20FC9">
        <w:rPr>
          <w:lang w:val="ca-ES"/>
        </w:rPr>
        <w:t>’</w:t>
      </w:r>
      <w:r w:rsidRPr="00E20FC9">
        <w:rPr>
          <w:lang w:val="ca-ES"/>
        </w:rPr>
        <w:t>emergències, en cas de trobar-se en aquesta situació si es requereix d</w:t>
      </w:r>
      <w:r w:rsidR="00E20FC9" w:rsidRPr="00E20FC9">
        <w:rPr>
          <w:lang w:val="ca-ES"/>
        </w:rPr>
        <w:t>’</w:t>
      </w:r>
      <w:r w:rsidRPr="00E20FC9">
        <w:rPr>
          <w:lang w:val="ca-ES"/>
        </w:rPr>
        <w:t>ajuda immediata, s</w:t>
      </w:r>
      <w:r w:rsidR="00E20FC9" w:rsidRPr="00E20FC9">
        <w:rPr>
          <w:lang w:val="ca-ES"/>
        </w:rPr>
        <w:t>’</w:t>
      </w:r>
      <w:r w:rsidRPr="00E20FC9">
        <w:rPr>
          <w:lang w:val="ca-ES"/>
        </w:rPr>
        <w:t>ha de contactar amb el servei d</w:t>
      </w:r>
      <w:r w:rsidR="00E20FC9" w:rsidRPr="00E20FC9">
        <w:rPr>
          <w:lang w:val="ca-ES"/>
        </w:rPr>
        <w:t>’</w:t>
      </w:r>
      <w:r w:rsidRPr="00E20FC9">
        <w:rPr>
          <w:lang w:val="ca-ES"/>
        </w:rPr>
        <w:t>emergències local o trucar al 112.</w:t>
      </w:r>
    </w:p>
    <w:p w14:paraId="25051275" w14:textId="77777777" w:rsidR="008C48F0" w:rsidRPr="00E20FC9" w:rsidRDefault="008C48F0" w:rsidP="008C48F0">
      <w:pPr>
        <w:pStyle w:val="God22"/>
        <w:ind w:left="0" w:firstLine="0"/>
        <w:rPr>
          <w:lang w:val="ca-ES"/>
        </w:rPr>
      </w:pPr>
    </w:p>
    <w:p w14:paraId="7F642430" w14:textId="7A05D8FF" w:rsidR="008575A2" w:rsidRPr="00E20FC9" w:rsidRDefault="008575A2" w:rsidP="0046193F">
      <w:pPr>
        <w:pStyle w:val="TIT2RIBSMOD"/>
        <w:contextualSpacing/>
        <w:rPr>
          <w:lang w:val="ca-ES"/>
        </w:rPr>
      </w:pPr>
      <w:r w:rsidRPr="00E20FC9">
        <w:rPr>
          <w:lang w:val="ca-ES"/>
        </w:rPr>
        <w:t>Per a més informació sobre la gestió del Canal Ètic i les comunicacions rebudes, pot consultar el Procediment de gestió de consultes i denúncies.</w:t>
      </w:r>
    </w:p>
    <w:p w14:paraId="3FCD512E" w14:textId="77777777" w:rsidR="008575A2" w:rsidRPr="00E20FC9" w:rsidRDefault="008575A2" w:rsidP="008575A2">
      <w:pPr>
        <w:spacing w:before="0" w:after="0"/>
        <w:jc w:val="left"/>
        <w:rPr>
          <w:rFonts w:ascii="Arial" w:hAnsi="Arial" w:cs="Arial"/>
          <w:sz w:val="24"/>
          <w:szCs w:val="32"/>
          <w:lang w:val="ca-ES"/>
        </w:rPr>
      </w:pPr>
    </w:p>
    <w:p w14:paraId="7A24E1AB" w14:textId="650EF6E2" w:rsidR="00C144A2" w:rsidRPr="00E20FC9" w:rsidRDefault="00C144A2">
      <w:pPr>
        <w:spacing w:before="0" w:after="0"/>
        <w:jc w:val="left"/>
        <w:rPr>
          <w:rFonts w:ascii="Arial" w:hAnsi="Arial" w:cs="Arial"/>
          <w:b/>
          <w:bCs/>
          <w:lang w:val="ca-ES"/>
        </w:rPr>
      </w:pPr>
      <w:r w:rsidRPr="00E20FC9">
        <w:rPr>
          <w:rFonts w:ascii="Arial" w:hAnsi="Arial" w:cs="Arial"/>
          <w:b/>
          <w:bCs/>
          <w:lang w:val="ca-ES"/>
        </w:rPr>
        <w:br w:type="page"/>
      </w:r>
    </w:p>
    <w:p w14:paraId="1AFDA3AB" w14:textId="2CDA571E" w:rsidR="0046193F" w:rsidRPr="00E20FC9" w:rsidRDefault="008575A2" w:rsidP="0046193F">
      <w:pPr>
        <w:pStyle w:val="TIT1RIBSMOD"/>
        <w:numPr>
          <w:ilvl w:val="0"/>
          <w:numId w:val="66"/>
        </w:numPr>
        <w:ind w:left="567" w:hanging="567"/>
        <w:rPr>
          <w:lang w:val="ca-ES"/>
        </w:rPr>
      </w:pPr>
      <w:bookmarkStart w:id="27" w:name="_Toc135930525"/>
      <w:bookmarkStart w:id="28" w:name="_Toc137028118"/>
      <w:r w:rsidRPr="00E20FC9">
        <w:rPr>
          <w:lang w:val="ca-ES"/>
        </w:rPr>
        <w:lastRenderedPageBreak/>
        <w:t>RÈGIM SANCIONADOR</w:t>
      </w:r>
      <w:bookmarkEnd w:id="27"/>
      <w:bookmarkEnd w:id="28"/>
    </w:p>
    <w:p w14:paraId="5D299DA2" w14:textId="77777777" w:rsidR="00EB6231" w:rsidRPr="00E20FC9" w:rsidRDefault="00EB6231" w:rsidP="008575A2">
      <w:pPr>
        <w:pStyle w:val="Textoindependiente"/>
        <w:spacing w:before="0" w:after="0"/>
        <w:rPr>
          <w:rFonts w:ascii="Arial" w:hAnsi="Arial" w:cs="Arial"/>
          <w:b/>
          <w:sz w:val="24"/>
          <w:szCs w:val="24"/>
          <w:lang w:val="ca-ES"/>
        </w:rPr>
      </w:pPr>
    </w:p>
    <w:p w14:paraId="3B29D4BD" w14:textId="77777777" w:rsidR="008575A2" w:rsidRPr="00E20FC9" w:rsidRDefault="008575A2" w:rsidP="008575A2">
      <w:pPr>
        <w:pStyle w:val="Textoindependiente"/>
        <w:spacing w:before="0" w:after="0"/>
        <w:rPr>
          <w:rFonts w:ascii="Arial" w:hAnsi="Arial" w:cs="Arial"/>
          <w:b/>
          <w:sz w:val="24"/>
          <w:szCs w:val="24"/>
          <w:lang w:val="ca-ES"/>
        </w:rPr>
      </w:pPr>
    </w:p>
    <w:p w14:paraId="4ED339B7" w14:textId="5CD47483" w:rsidR="008575A2" w:rsidRPr="00E20FC9" w:rsidRDefault="008575A2" w:rsidP="0046193F">
      <w:pPr>
        <w:pStyle w:val="TIT2RIBSMOD"/>
        <w:contextualSpacing/>
        <w:rPr>
          <w:lang w:val="ca-ES"/>
        </w:rPr>
      </w:pPr>
      <w:r w:rsidRPr="00E20FC9">
        <w:rPr>
          <w:lang w:val="ca-ES"/>
        </w:rPr>
        <w:t>L</w:t>
      </w:r>
      <w:r w:rsidR="00E20FC9" w:rsidRPr="00E20FC9">
        <w:rPr>
          <w:lang w:val="ca-ES"/>
        </w:rPr>
        <w:t>’</w:t>
      </w:r>
      <w:r w:rsidRPr="00E20FC9">
        <w:rPr>
          <w:lang w:val="ca-ES"/>
        </w:rPr>
        <w:t>incompliment de la llei, del Codi Ètic o de la normativa interna que el desenvolupa, així com del present document, constituirà una Infracció la graduació i sanció de la qual es durà a terme d</w:t>
      </w:r>
      <w:r w:rsidR="00E20FC9" w:rsidRPr="00E20FC9">
        <w:rPr>
          <w:lang w:val="ca-ES"/>
        </w:rPr>
        <w:t>’</w:t>
      </w:r>
      <w:r w:rsidRPr="00E20FC9">
        <w:rPr>
          <w:lang w:val="ca-ES"/>
        </w:rPr>
        <w:t>acord amb el que estableix la legislació vigent aplicable i en la normativa interna.</w:t>
      </w:r>
    </w:p>
    <w:p w14:paraId="185A0044" w14:textId="77777777" w:rsidR="008575A2" w:rsidRPr="00E20FC9" w:rsidRDefault="008575A2" w:rsidP="00C144A2">
      <w:pPr>
        <w:pStyle w:val="God22"/>
        <w:ind w:left="567" w:hanging="567"/>
        <w:rPr>
          <w:lang w:val="ca-ES"/>
        </w:rPr>
      </w:pPr>
    </w:p>
    <w:p w14:paraId="4FC901ED" w14:textId="2B025D74" w:rsidR="008575A2" w:rsidRPr="00E20FC9" w:rsidRDefault="008575A2" w:rsidP="0046193F">
      <w:pPr>
        <w:pStyle w:val="TIT2RIBSMOD"/>
        <w:contextualSpacing/>
        <w:rPr>
          <w:lang w:val="ca-ES"/>
        </w:rPr>
      </w:pPr>
      <w:r w:rsidRPr="00E20FC9">
        <w:rPr>
          <w:lang w:val="ca-ES"/>
        </w:rPr>
        <w:t>El procediment sancionador s</w:t>
      </w:r>
      <w:r w:rsidR="00E20FC9" w:rsidRPr="00E20FC9">
        <w:rPr>
          <w:lang w:val="ca-ES"/>
        </w:rPr>
        <w:t>’</w:t>
      </w:r>
      <w:r w:rsidRPr="00E20FC9">
        <w:rPr>
          <w:lang w:val="ca-ES"/>
        </w:rPr>
        <w:t>iniciarà com a resultat d</w:t>
      </w:r>
      <w:r w:rsidR="00E20FC9" w:rsidRPr="00E20FC9">
        <w:rPr>
          <w:lang w:val="ca-ES"/>
        </w:rPr>
        <w:t>’</w:t>
      </w:r>
      <w:r w:rsidRPr="00E20FC9">
        <w:rPr>
          <w:lang w:val="ca-ES"/>
        </w:rPr>
        <w:t>una investigació, d</w:t>
      </w:r>
      <w:r w:rsidR="00E20FC9" w:rsidRPr="00E20FC9">
        <w:rPr>
          <w:lang w:val="ca-ES"/>
        </w:rPr>
        <w:t>’</w:t>
      </w:r>
      <w:r w:rsidRPr="00E20FC9">
        <w:rPr>
          <w:lang w:val="ca-ES"/>
        </w:rPr>
        <w:t>una comunicació externa o arran del coneixement de la presumpta Infracció per part del Responsable del Sistema.</w:t>
      </w:r>
    </w:p>
    <w:p w14:paraId="6D5BB70A" w14:textId="77777777" w:rsidR="008575A2" w:rsidRPr="00E20FC9" w:rsidRDefault="008575A2" w:rsidP="00C144A2">
      <w:pPr>
        <w:pStyle w:val="God22"/>
        <w:ind w:left="567" w:hanging="567"/>
        <w:rPr>
          <w:lang w:val="ca-ES"/>
        </w:rPr>
      </w:pPr>
    </w:p>
    <w:p w14:paraId="7289E195" w14:textId="2A6618A5" w:rsidR="008575A2" w:rsidRPr="00E20FC9" w:rsidRDefault="008575A2" w:rsidP="0046193F">
      <w:pPr>
        <w:pStyle w:val="TIT2RIBSMOD"/>
        <w:contextualSpacing/>
        <w:rPr>
          <w:lang w:val="ca-ES"/>
        </w:rPr>
      </w:pPr>
      <w:r w:rsidRPr="00E20FC9">
        <w:rPr>
          <w:lang w:val="ca-ES"/>
        </w:rPr>
        <w:t xml:space="preserve">Les mesures sancionadores no només es projectaran sobre els subjectes les conductes dels quals hagin ocasionat la Infracció, sinó que també podran projectar-se sobre qualsevol altre subjecte que no hagi seguit la normativa aplicable per a la prevenció, detecció i/o correcció del risc, circumstància que es considera en si mateixa una Infracció dels valors i principis ètics de Fundació L'Atlàntida. </w:t>
      </w:r>
    </w:p>
    <w:p w14:paraId="2EA00126" w14:textId="77777777" w:rsidR="008575A2" w:rsidRPr="00E20FC9" w:rsidRDefault="008575A2" w:rsidP="00C144A2">
      <w:pPr>
        <w:pStyle w:val="God22"/>
        <w:ind w:left="567" w:hanging="567"/>
        <w:rPr>
          <w:lang w:val="ca-ES"/>
        </w:rPr>
      </w:pPr>
    </w:p>
    <w:p w14:paraId="4B58D78F" w14:textId="40F81104" w:rsidR="008575A2" w:rsidRPr="00E20FC9" w:rsidRDefault="008575A2" w:rsidP="0046193F">
      <w:pPr>
        <w:pStyle w:val="TIT2RIBSMOD"/>
        <w:contextualSpacing/>
        <w:rPr>
          <w:lang w:val="ca-ES"/>
        </w:rPr>
      </w:pPr>
      <w:r w:rsidRPr="00E20FC9">
        <w:rPr>
          <w:lang w:val="ca-ES"/>
        </w:rPr>
        <w:t>En el supòsit de confirmar-se l</w:t>
      </w:r>
      <w:r w:rsidR="00E20FC9" w:rsidRPr="00E20FC9">
        <w:rPr>
          <w:lang w:val="ca-ES"/>
        </w:rPr>
        <w:t>’</w:t>
      </w:r>
      <w:r w:rsidRPr="00E20FC9">
        <w:rPr>
          <w:lang w:val="ca-ES"/>
        </w:rPr>
        <w:t>actuació infractora, Fundació l</w:t>
      </w:r>
      <w:r w:rsidR="00E20FC9" w:rsidRPr="00E20FC9">
        <w:rPr>
          <w:lang w:val="ca-ES"/>
        </w:rPr>
        <w:t>’</w:t>
      </w:r>
      <w:r w:rsidRPr="00E20FC9">
        <w:rPr>
          <w:lang w:val="ca-ES"/>
        </w:rPr>
        <w:t>Atlàntida imposarà les mesures internes o contractuals aplicables i, si s</w:t>
      </w:r>
      <w:r w:rsidR="00E20FC9" w:rsidRPr="00E20FC9">
        <w:rPr>
          <w:lang w:val="ca-ES"/>
        </w:rPr>
        <w:t>’</w:t>
      </w:r>
      <w:r w:rsidRPr="00E20FC9">
        <w:rPr>
          <w:lang w:val="ca-ES"/>
        </w:rPr>
        <w:t>escau, les accions legals que consideri oportunes contra els subjectes infractors.</w:t>
      </w:r>
    </w:p>
    <w:p w14:paraId="2A52711A" w14:textId="77777777" w:rsidR="008575A2" w:rsidRPr="00E20FC9" w:rsidRDefault="008575A2" w:rsidP="008575A2">
      <w:pPr>
        <w:spacing w:before="0" w:after="0"/>
        <w:jc w:val="left"/>
        <w:rPr>
          <w:rFonts w:ascii="Arial" w:hAnsi="Arial" w:cs="Arial"/>
          <w:lang w:val="ca-ES"/>
        </w:rPr>
      </w:pPr>
    </w:p>
    <w:p w14:paraId="37C9B85B" w14:textId="77777777" w:rsidR="008575A2" w:rsidRPr="00E20FC9" w:rsidRDefault="008575A2" w:rsidP="008575A2">
      <w:pPr>
        <w:spacing w:before="0" w:after="0"/>
        <w:jc w:val="left"/>
        <w:rPr>
          <w:rFonts w:ascii="Arial" w:hAnsi="Arial" w:cs="Arial"/>
          <w:lang w:val="ca-ES"/>
        </w:rPr>
      </w:pPr>
    </w:p>
    <w:p w14:paraId="7D8C09C7" w14:textId="77777777" w:rsidR="00FF0BD9" w:rsidRPr="00E20FC9" w:rsidRDefault="00FF0BD9" w:rsidP="00683D50">
      <w:pPr>
        <w:spacing w:before="0" w:after="0"/>
        <w:rPr>
          <w:rFonts w:ascii="Arial" w:hAnsi="Arial" w:cs="Arial"/>
          <w:szCs w:val="20"/>
          <w:lang w:val="ca-ES"/>
        </w:rPr>
      </w:pPr>
    </w:p>
    <w:p w14:paraId="66674C5C" w14:textId="23E95CA3" w:rsidR="00171131" w:rsidRPr="00E20FC9" w:rsidRDefault="00171131">
      <w:pPr>
        <w:spacing w:before="0" w:after="0"/>
        <w:jc w:val="left"/>
        <w:rPr>
          <w:rFonts w:ascii="Arial" w:hAnsi="Arial" w:cs="Arial"/>
          <w:szCs w:val="20"/>
          <w:lang w:val="ca-ES"/>
        </w:rPr>
      </w:pPr>
      <w:r w:rsidRPr="00E20FC9">
        <w:rPr>
          <w:rFonts w:ascii="Arial" w:hAnsi="Arial" w:cs="Arial"/>
          <w:szCs w:val="20"/>
          <w:lang w:val="ca-ES"/>
        </w:rPr>
        <w:br w:type="page"/>
      </w:r>
    </w:p>
    <w:p w14:paraId="6B8B17B8" w14:textId="42E3BFFD" w:rsidR="00021921" w:rsidRPr="00E20FC9" w:rsidRDefault="003B69CD" w:rsidP="0046193F">
      <w:pPr>
        <w:pStyle w:val="TIT1RIBSMOD"/>
        <w:numPr>
          <w:ilvl w:val="0"/>
          <w:numId w:val="66"/>
        </w:numPr>
        <w:ind w:left="567" w:hanging="567"/>
        <w:rPr>
          <w:lang w:val="ca-ES"/>
        </w:rPr>
      </w:pPr>
      <w:bookmarkStart w:id="29" w:name="_Toc135930526"/>
      <w:bookmarkStart w:id="30" w:name="_Toc137028119"/>
      <w:r w:rsidRPr="00E20FC9">
        <w:rPr>
          <w:lang w:val="ca-ES"/>
        </w:rPr>
        <w:lastRenderedPageBreak/>
        <w:t>ACTUALITZACIÓ I MILLORA D</w:t>
      </w:r>
      <w:r w:rsidR="00E20FC9" w:rsidRPr="00E20FC9">
        <w:rPr>
          <w:lang w:val="ca-ES"/>
        </w:rPr>
        <w:t>’</w:t>
      </w:r>
      <w:r w:rsidRPr="00E20FC9">
        <w:rPr>
          <w:lang w:val="ca-ES"/>
        </w:rPr>
        <w:t>AQUESTA POLÍTICA</w:t>
      </w:r>
      <w:bookmarkEnd w:id="29"/>
      <w:bookmarkEnd w:id="30"/>
    </w:p>
    <w:p w14:paraId="2C84C440" w14:textId="77777777" w:rsidR="0046193F" w:rsidRPr="00E20FC9" w:rsidRDefault="0046193F" w:rsidP="0046193F">
      <w:pPr>
        <w:pStyle w:val="TIT2RIBSMOD"/>
        <w:numPr>
          <w:ilvl w:val="0"/>
          <w:numId w:val="0"/>
        </w:numPr>
        <w:ind w:left="567"/>
        <w:rPr>
          <w:lang w:val="ca-ES"/>
        </w:rPr>
      </w:pPr>
    </w:p>
    <w:p w14:paraId="1EF96BFE" w14:textId="77777777" w:rsidR="0046193F" w:rsidRPr="00E20FC9" w:rsidRDefault="0046193F" w:rsidP="0046193F">
      <w:pPr>
        <w:pStyle w:val="TIT2RIBSMOD"/>
        <w:numPr>
          <w:ilvl w:val="0"/>
          <w:numId w:val="0"/>
        </w:numPr>
        <w:ind w:left="567"/>
        <w:rPr>
          <w:lang w:val="ca-ES"/>
        </w:rPr>
      </w:pPr>
    </w:p>
    <w:p w14:paraId="4E2959A0" w14:textId="192B4863" w:rsidR="0046193F" w:rsidRPr="00E20FC9" w:rsidRDefault="00013BDF" w:rsidP="0046193F">
      <w:pPr>
        <w:pStyle w:val="TIT2RIBSMOD"/>
        <w:rPr>
          <w:lang w:val="ca-ES"/>
        </w:rPr>
      </w:pPr>
      <w:r w:rsidRPr="00E20FC9">
        <w:rPr>
          <w:lang w:val="ca-ES"/>
        </w:rPr>
        <w:t>Aquesta Política serà actualitzada periòdicament per tal de reflectir els canvis i millores realitzats.</w:t>
      </w:r>
    </w:p>
    <w:p w14:paraId="02E2C6CA" w14:textId="77777777" w:rsidR="0046193F" w:rsidRPr="00E20FC9" w:rsidRDefault="0046193F" w:rsidP="0046193F">
      <w:pPr>
        <w:pStyle w:val="TIT2RIBSMOD"/>
        <w:numPr>
          <w:ilvl w:val="0"/>
          <w:numId w:val="0"/>
        </w:numPr>
        <w:ind w:left="567"/>
        <w:rPr>
          <w:lang w:val="ca-ES"/>
        </w:rPr>
      </w:pPr>
    </w:p>
    <w:p w14:paraId="403907FE" w14:textId="40644EB5" w:rsidR="003B69CD" w:rsidRPr="00E20FC9" w:rsidRDefault="006441CF" w:rsidP="0046193F">
      <w:pPr>
        <w:pStyle w:val="TIT2RIBSMOD"/>
        <w:rPr>
          <w:lang w:val="ca-ES"/>
        </w:rPr>
      </w:pPr>
      <w:r w:rsidRPr="00E20FC9">
        <w:rPr>
          <w:lang w:val="ca-ES"/>
        </w:rPr>
        <w:t>Fundació L</w:t>
      </w:r>
      <w:r w:rsidR="00E20FC9" w:rsidRPr="00E20FC9">
        <w:rPr>
          <w:lang w:val="ca-ES"/>
        </w:rPr>
        <w:t>’</w:t>
      </w:r>
      <w:r w:rsidRPr="00E20FC9">
        <w:rPr>
          <w:lang w:val="ca-ES"/>
        </w:rPr>
        <w:t>Atlàntida realitzarà una verificació constant de l</w:t>
      </w:r>
      <w:r w:rsidR="00E20FC9" w:rsidRPr="00E20FC9">
        <w:rPr>
          <w:lang w:val="ca-ES"/>
        </w:rPr>
        <w:t>’</w:t>
      </w:r>
      <w:r w:rsidRPr="00E20FC9">
        <w:rPr>
          <w:lang w:val="ca-ES"/>
        </w:rPr>
        <w:t>aplicació d</w:t>
      </w:r>
      <w:r w:rsidR="00E20FC9" w:rsidRPr="00E20FC9">
        <w:rPr>
          <w:lang w:val="ca-ES"/>
        </w:rPr>
        <w:t>’</w:t>
      </w:r>
      <w:r w:rsidRPr="00E20FC9">
        <w:rPr>
          <w:lang w:val="ca-ES"/>
        </w:rPr>
        <w:t>aquesta Política i proposarà les modificacions oportunes en les següents circumstàncies:</w:t>
      </w:r>
    </w:p>
    <w:p w14:paraId="66F4837F" w14:textId="77777777" w:rsidR="003B69CD" w:rsidRPr="00E20FC9" w:rsidRDefault="003B69CD" w:rsidP="008C48F0">
      <w:pPr>
        <w:tabs>
          <w:tab w:val="left" w:pos="567"/>
        </w:tabs>
        <w:spacing w:before="0" w:after="0"/>
        <w:rPr>
          <w:rFonts w:ascii="Arial" w:hAnsi="Arial" w:cs="Arial"/>
          <w:szCs w:val="20"/>
          <w:lang w:val="ca-ES"/>
        </w:rPr>
      </w:pPr>
    </w:p>
    <w:p w14:paraId="63C47CD8" w14:textId="18FBCB81" w:rsidR="007C2DF6" w:rsidRPr="00E20FC9" w:rsidRDefault="007C2DF6" w:rsidP="00592754">
      <w:pPr>
        <w:pStyle w:val="Textoindependiente"/>
        <w:numPr>
          <w:ilvl w:val="2"/>
          <w:numId w:val="12"/>
        </w:numPr>
        <w:tabs>
          <w:tab w:val="left" w:pos="567"/>
        </w:tabs>
        <w:spacing w:before="0" w:after="0" w:line="276" w:lineRule="auto"/>
        <w:rPr>
          <w:rFonts w:ascii="Arial" w:hAnsi="Arial" w:cs="Arial"/>
          <w:szCs w:val="20"/>
          <w:lang w:val="ca-ES"/>
        </w:rPr>
      </w:pPr>
      <w:r w:rsidRPr="00E20FC9">
        <w:rPr>
          <w:rFonts w:ascii="Arial" w:hAnsi="Arial" w:cs="Arial"/>
          <w:szCs w:val="20"/>
          <w:lang w:val="ca-ES"/>
        </w:rPr>
        <w:t>Quan es posin de manifest Infraccions rellevants de la Política.</w:t>
      </w:r>
    </w:p>
    <w:p w14:paraId="740237CD" w14:textId="77777777" w:rsidR="00B57D34" w:rsidRPr="00E20FC9" w:rsidRDefault="00B57D34" w:rsidP="00B57D34">
      <w:pPr>
        <w:pStyle w:val="Textoindependiente"/>
        <w:tabs>
          <w:tab w:val="left" w:pos="567"/>
        </w:tabs>
        <w:spacing w:before="0" w:after="0" w:line="276" w:lineRule="auto"/>
        <w:ind w:left="1080"/>
        <w:rPr>
          <w:rFonts w:ascii="Arial" w:hAnsi="Arial" w:cs="Arial"/>
          <w:sz w:val="12"/>
          <w:szCs w:val="12"/>
          <w:lang w:val="ca-ES"/>
        </w:rPr>
      </w:pPr>
    </w:p>
    <w:p w14:paraId="1266FE18" w14:textId="57707E62" w:rsidR="00B57D34" w:rsidRPr="00E20FC9" w:rsidRDefault="007C2DF6" w:rsidP="00B57D34">
      <w:pPr>
        <w:pStyle w:val="Textoindependiente"/>
        <w:numPr>
          <w:ilvl w:val="2"/>
          <w:numId w:val="12"/>
        </w:numPr>
        <w:tabs>
          <w:tab w:val="left" w:pos="567"/>
        </w:tabs>
        <w:spacing w:before="0" w:after="0"/>
        <w:contextualSpacing/>
        <w:rPr>
          <w:rFonts w:ascii="Arial" w:hAnsi="Arial" w:cs="Arial"/>
          <w:szCs w:val="20"/>
          <w:lang w:val="ca-ES"/>
        </w:rPr>
      </w:pPr>
      <w:r w:rsidRPr="00E20FC9">
        <w:rPr>
          <w:rFonts w:ascii="Arial" w:hAnsi="Arial" w:cs="Arial"/>
          <w:szCs w:val="20"/>
          <w:lang w:val="ca-ES"/>
        </w:rPr>
        <w:t>Quan es produeixin canvis significatius en Fundació l</w:t>
      </w:r>
      <w:r w:rsidR="00E20FC9" w:rsidRPr="00E20FC9">
        <w:rPr>
          <w:rFonts w:ascii="Arial" w:hAnsi="Arial" w:cs="Arial"/>
          <w:szCs w:val="20"/>
          <w:lang w:val="ca-ES"/>
        </w:rPr>
        <w:t>’</w:t>
      </w:r>
      <w:r w:rsidRPr="00E20FC9">
        <w:rPr>
          <w:rFonts w:ascii="Arial" w:hAnsi="Arial" w:cs="Arial"/>
          <w:szCs w:val="20"/>
          <w:lang w:val="ca-ES"/>
        </w:rPr>
        <w:t>Atlàntida, en l</w:t>
      </w:r>
      <w:r w:rsidR="00E20FC9" w:rsidRPr="00E20FC9">
        <w:rPr>
          <w:rFonts w:ascii="Arial" w:hAnsi="Arial" w:cs="Arial"/>
          <w:szCs w:val="20"/>
          <w:lang w:val="ca-ES"/>
        </w:rPr>
        <w:t>’</w:t>
      </w:r>
      <w:r w:rsidRPr="00E20FC9">
        <w:rPr>
          <w:rFonts w:ascii="Arial" w:hAnsi="Arial" w:cs="Arial"/>
          <w:szCs w:val="20"/>
          <w:lang w:val="ca-ES"/>
        </w:rPr>
        <w:t>estructura de control o en l</w:t>
      </w:r>
      <w:r w:rsidR="00E20FC9" w:rsidRPr="00E20FC9">
        <w:rPr>
          <w:rFonts w:ascii="Arial" w:hAnsi="Arial" w:cs="Arial"/>
          <w:szCs w:val="20"/>
          <w:lang w:val="ca-ES"/>
        </w:rPr>
        <w:t>’</w:t>
      </w:r>
      <w:r w:rsidRPr="00E20FC9">
        <w:rPr>
          <w:rFonts w:ascii="Arial" w:hAnsi="Arial" w:cs="Arial"/>
          <w:szCs w:val="20"/>
          <w:lang w:val="ca-ES"/>
        </w:rPr>
        <w:t>activitat que desenvolupa.</w:t>
      </w:r>
    </w:p>
    <w:p w14:paraId="1E009A12" w14:textId="77777777" w:rsidR="00B57D34" w:rsidRPr="00E20FC9" w:rsidRDefault="00B57D34" w:rsidP="00B57D34">
      <w:pPr>
        <w:pStyle w:val="Textoindependiente"/>
        <w:tabs>
          <w:tab w:val="left" w:pos="567"/>
        </w:tabs>
        <w:spacing w:before="0" w:after="0"/>
        <w:contextualSpacing/>
        <w:rPr>
          <w:rFonts w:ascii="Arial" w:hAnsi="Arial" w:cs="Arial"/>
          <w:sz w:val="12"/>
          <w:szCs w:val="12"/>
          <w:lang w:val="ca-ES"/>
        </w:rPr>
      </w:pPr>
    </w:p>
    <w:p w14:paraId="1CC3988D" w14:textId="60BFF033" w:rsidR="007C2DF6" w:rsidRPr="00E20FC9" w:rsidRDefault="007C2DF6" w:rsidP="00B57D34">
      <w:pPr>
        <w:pStyle w:val="Textoindependiente"/>
        <w:numPr>
          <w:ilvl w:val="2"/>
          <w:numId w:val="12"/>
        </w:numPr>
        <w:tabs>
          <w:tab w:val="left" w:pos="567"/>
        </w:tabs>
        <w:spacing w:before="0" w:after="0"/>
        <w:contextualSpacing/>
        <w:rPr>
          <w:rFonts w:ascii="Arial" w:hAnsi="Arial" w:cs="Arial"/>
          <w:szCs w:val="20"/>
          <w:lang w:val="ca-ES"/>
        </w:rPr>
      </w:pPr>
      <w:r w:rsidRPr="00E20FC9">
        <w:rPr>
          <w:rFonts w:ascii="Arial" w:hAnsi="Arial" w:cs="Arial"/>
          <w:szCs w:val="20"/>
          <w:lang w:val="ca-ES"/>
        </w:rPr>
        <w:t>Quan hi hagi modificacions legals o jurisprudencials rellevants que així ho aconsellin o requereixin.</w:t>
      </w:r>
    </w:p>
    <w:p w14:paraId="4A938C51" w14:textId="197AD49F" w:rsidR="00171131" w:rsidRPr="00E20FC9" w:rsidRDefault="00171131" w:rsidP="00683D50">
      <w:pPr>
        <w:spacing w:before="0" w:after="0"/>
        <w:rPr>
          <w:rFonts w:ascii="Arial" w:hAnsi="Arial" w:cs="Arial"/>
          <w:szCs w:val="20"/>
          <w:lang w:val="ca-ES"/>
        </w:rPr>
      </w:pPr>
    </w:p>
    <w:p w14:paraId="7D30CD60" w14:textId="7CAFB2DD" w:rsidR="00F74730" w:rsidRPr="00E20FC9" w:rsidRDefault="00F74730">
      <w:pPr>
        <w:spacing w:before="0" w:after="0"/>
        <w:jc w:val="left"/>
        <w:rPr>
          <w:rFonts w:ascii="Arial" w:hAnsi="Arial" w:cs="Arial"/>
          <w:szCs w:val="20"/>
          <w:lang w:val="ca-ES"/>
        </w:rPr>
      </w:pPr>
      <w:r w:rsidRPr="00E20FC9">
        <w:rPr>
          <w:rFonts w:ascii="Arial" w:hAnsi="Arial" w:cs="Arial"/>
          <w:szCs w:val="20"/>
          <w:lang w:val="ca-ES"/>
        </w:rPr>
        <w:br w:type="page"/>
      </w:r>
    </w:p>
    <w:p w14:paraId="291241E8" w14:textId="6FB774E6" w:rsidR="00F74730" w:rsidRPr="00E20FC9" w:rsidRDefault="00F74730" w:rsidP="00405C10">
      <w:pPr>
        <w:pStyle w:val="TIT1RIBSMOD"/>
        <w:numPr>
          <w:ilvl w:val="0"/>
          <w:numId w:val="0"/>
        </w:numPr>
        <w:ind w:left="360" w:hanging="360"/>
        <w:rPr>
          <w:lang w:val="ca-ES"/>
        </w:rPr>
      </w:pPr>
      <w:bookmarkStart w:id="31" w:name="_Toc135930527"/>
      <w:bookmarkStart w:id="32" w:name="_Toc137028120"/>
      <w:r w:rsidRPr="00E20FC9">
        <w:rPr>
          <w:lang w:val="ca-ES"/>
        </w:rPr>
        <w:lastRenderedPageBreak/>
        <w:t>ANNEX – I CANALS EXTERNS D'INFORMACIÓ</w:t>
      </w:r>
      <w:bookmarkEnd w:id="31"/>
      <w:bookmarkEnd w:id="32"/>
    </w:p>
    <w:p w14:paraId="41F94A67" w14:textId="6E49FFC8" w:rsidR="00F74730" w:rsidRPr="00E20FC9" w:rsidRDefault="00F74730" w:rsidP="00F74730">
      <w:pPr>
        <w:spacing w:before="0" w:after="0"/>
        <w:rPr>
          <w:rFonts w:ascii="Arial" w:hAnsi="Arial" w:cs="Arial"/>
          <w:szCs w:val="20"/>
          <w:lang w:val="ca-ES"/>
        </w:rPr>
      </w:pPr>
    </w:p>
    <w:p w14:paraId="7038EB7E" w14:textId="25EC8934" w:rsidR="007E7A84" w:rsidRPr="00E20FC9" w:rsidRDefault="007E7A84" w:rsidP="00F74730">
      <w:pPr>
        <w:spacing w:before="0" w:after="0"/>
        <w:rPr>
          <w:rFonts w:ascii="Arial" w:hAnsi="Arial" w:cs="Arial"/>
          <w:szCs w:val="20"/>
          <w:lang w:val="ca-ES"/>
        </w:rPr>
      </w:pPr>
      <w:r w:rsidRPr="00E20FC9">
        <w:rPr>
          <w:rFonts w:ascii="Arial" w:hAnsi="Arial" w:cs="Arial"/>
          <w:szCs w:val="20"/>
          <w:lang w:val="ca-ES"/>
        </w:rPr>
        <w:t>De conformitat amb la Llei de protecció de l</w:t>
      </w:r>
      <w:r w:rsidR="00E20FC9" w:rsidRPr="00E20FC9">
        <w:rPr>
          <w:rFonts w:ascii="Arial" w:hAnsi="Arial" w:cs="Arial"/>
          <w:szCs w:val="20"/>
          <w:lang w:val="ca-ES"/>
        </w:rPr>
        <w:t>’</w:t>
      </w:r>
      <w:r w:rsidRPr="00E20FC9">
        <w:rPr>
          <w:rFonts w:ascii="Arial" w:hAnsi="Arial" w:cs="Arial"/>
          <w:szCs w:val="20"/>
          <w:lang w:val="ca-ES"/>
        </w:rPr>
        <w:t>informant, es podrà informar davant l</w:t>
      </w:r>
      <w:r w:rsidR="00E20FC9" w:rsidRPr="00E20FC9">
        <w:rPr>
          <w:rFonts w:ascii="Arial" w:hAnsi="Arial" w:cs="Arial"/>
          <w:szCs w:val="20"/>
          <w:lang w:val="ca-ES"/>
        </w:rPr>
        <w:t>’</w:t>
      </w:r>
      <w:r w:rsidRPr="00E20FC9">
        <w:rPr>
          <w:rFonts w:ascii="Arial" w:hAnsi="Arial" w:cs="Arial"/>
          <w:szCs w:val="20"/>
          <w:lang w:val="ca-ES"/>
        </w:rPr>
        <w:t>Autoritat Independent de Protecció de l</w:t>
      </w:r>
      <w:r w:rsidR="00E20FC9" w:rsidRPr="00E20FC9">
        <w:rPr>
          <w:rFonts w:ascii="Arial" w:hAnsi="Arial" w:cs="Arial"/>
          <w:szCs w:val="20"/>
          <w:lang w:val="ca-ES"/>
        </w:rPr>
        <w:t>’</w:t>
      </w:r>
      <w:r w:rsidRPr="00E20FC9">
        <w:rPr>
          <w:rFonts w:ascii="Arial" w:hAnsi="Arial" w:cs="Arial"/>
          <w:szCs w:val="20"/>
          <w:lang w:val="ca-ES"/>
        </w:rPr>
        <w:t>Informant competent de la comissió de qualssevol accions o omissions incloses en l</w:t>
      </w:r>
      <w:r w:rsidR="00E20FC9" w:rsidRPr="00E20FC9">
        <w:rPr>
          <w:rFonts w:ascii="Arial" w:hAnsi="Arial" w:cs="Arial"/>
          <w:szCs w:val="20"/>
          <w:lang w:val="ca-ES"/>
        </w:rPr>
        <w:t>’</w:t>
      </w:r>
      <w:r w:rsidRPr="00E20FC9">
        <w:rPr>
          <w:rFonts w:ascii="Arial" w:hAnsi="Arial" w:cs="Arial"/>
          <w:szCs w:val="20"/>
          <w:lang w:val="ca-ES"/>
        </w:rPr>
        <w:t>àmbit d</w:t>
      </w:r>
      <w:r w:rsidR="00E20FC9" w:rsidRPr="00E20FC9">
        <w:rPr>
          <w:rFonts w:ascii="Arial" w:hAnsi="Arial" w:cs="Arial"/>
          <w:szCs w:val="20"/>
          <w:lang w:val="ca-ES"/>
        </w:rPr>
        <w:t>’</w:t>
      </w:r>
      <w:r w:rsidRPr="00E20FC9">
        <w:rPr>
          <w:rFonts w:ascii="Arial" w:hAnsi="Arial" w:cs="Arial"/>
          <w:szCs w:val="20"/>
          <w:lang w:val="ca-ES"/>
        </w:rPr>
        <w:t>aplicació de la present Política, ja sigui directament o prèvia comunicació a través del corresponent canal intern.</w:t>
      </w:r>
    </w:p>
    <w:p w14:paraId="728B3B96" w14:textId="77777777" w:rsidR="00F5519A" w:rsidRPr="00E20FC9" w:rsidRDefault="00F5519A" w:rsidP="00F74730">
      <w:pPr>
        <w:spacing w:before="0" w:after="0"/>
        <w:rPr>
          <w:rFonts w:ascii="Arial" w:hAnsi="Arial" w:cs="Arial"/>
          <w:szCs w:val="20"/>
          <w:lang w:val="ca-ES"/>
        </w:rPr>
      </w:pPr>
    </w:p>
    <w:p w14:paraId="30FEDF72" w14:textId="2A607716" w:rsidR="00F5519A" w:rsidRPr="00E20FC9" w:rsidRDefault="00F5519A">
      <w:pPr>
        <w:pStyle w:val="God22"/>
        <w:ind w:left="0" w:firstLine="0"/>
        <w:contextualSpacing/>
        <w:rPr>
          <w:lang w:val="ca-ES"/>
        </w:rPr>
      </w:pPr>
      <w:r w:rsidRPr="00E20FC9">
        <w:rPr>
          <w:lang w:val="ca-ES"/>
        </w:rPr>
        <w:t>A nivell nacional, aquesta funció l'assumeix l'Autoritat Independent de Protecció de l'Informant (AAI). Determinades comunitats autònomes també han designat respectivament autoritats independents perquè assumeixin funcions anàlogues a les de l</w:t>
      </w:r>
      <w:r w:rsidR="00E20FC9" w:rsidRPr="00E20FC9">
        <w:rPr>
          <w:lang w:val="ca-ES"/>
        </w:rPr>
        <w:t>’</w:t>
      </w:r>
      <w:r w:rsidRPr="00E20FC9">
        <w:rPr>
          <w:lang w:val="ca-ES"/>
        </w:rPr>
        <w:t>AAI, quan les potencials infraccions produeixin efectes únicament en el territori de la seva corresponent comunitat autònoma. La Unió Europea també disposa de canals externs d</w:t>
      </w:r>
      <w:r w:rsidR="00E20FC9" w:rsidRPr="00E20FC9">
        <w:rPr>
          <w:lang w:val="ca-ES"/>
        </w:rPr>
        <w:t>’</w:t>
      </w:r>
      <w:r w:rsidRPr="00E20FC9">
        <w:rPr>
          <w:lang w:val="ca-ES"/>
        </w:rPr>
        <w:t xml:space="preserve">informació. </w:t>
      </w:r>
    </w:p>
    <w:p w14:paraId="246B95E3" w14:textId="0066E212" w:rsidR="007E7A84" w:rsidRPr="00E20FC9" w:rsidRDefault="007E7A84" w:rsidP="00F74730">
      <w:pPr>
        <w:spacing w:before="0" w:after="0"/>
        <w:rPr>
          <w:rFonts w:ascii="Arial" w:hAnsi="Arial" w:cs="Arial"/>
          <w:szCs w:val="20"/>
          <w:lang w:val="ca-ES"/>
        </w:rPr>
      </w:pPr>
    </w:p>
    <w:p w14:paraId="13A8360D" w14:textId="3FBC857A" w:rsidR="00F74730" w:rsidRPr="00E20FC9" w:rsidRDefault="00F74730" w:rsidP="00F74730">
      <w:pPr>
        <w:spacing w:before="0" w:after="0"/>
        <w:rPr>
          <w:rFonts w:ascii="Arial" w:hAnsi="Arial" w:cs="Arial"/>
          <w:szCs w:val="20"/>
          <w:lang w:val="ca-ES"/>
        </w:rPr>
      </w:pPr>
      <w:r w:rsidRPr="00E20FC9">
        <w:rPr>
          <w:rFonts w:ascii="Arial" w:hAnsi="Arial" w:cs="Arial"/>
          <w:szCs w:val="20"/>
          <w:lang w:val="ca-ES"/>
        </w:rPr>
        <w:t>A continuació, es mostra una taula amb les diferents autoritats independents de protecció de l'Informant competents a Espanya:</w:t>
      </w:r>
    </w:p>
    <w:p w14:paraId="04A7CDF4" w14:textId="0159E1DB" w:rsidR="00F74730" w:rsidRPr="00E20FC9" w:rsidRDefault="00F74730" w:rsidP="00F74730">
      <w:pPr>
        <w:spacing w:before="0" w:after="0"/>
        <w:rPr>
          <w:rFonts w:ascii="Arial" w:hAnsi="Arial" w:cs="Arial"/>
          <w:szCs w:val="20"/>
          <w:lang w:val="ca-ES"/>
        </w:rPr>
      </w:pPr>
    </w:p>
    <w:tbl>
      <w:tblPr>
        <w:tblStyle w:val="Tablaconcuadrcula"/>
        <w:tblW w:w="9781" w:type="dxa"/>
        <w:tblInd w:w="-5" w:type="dxa"/>
        <w:tblLook w:val="04A0" w:firstRow="1" w:lastRow="0" w:firstColumn="1" w:lastColumn="0" w:noHBand="0" w:noVBand="1"/>
      </w:tblPr>
      <w:tblGrid>
        <w:gridCol w:w="1934"/>
        <w:gridCol w:w="7847"/>
      </w:tblGrid>
      <w:tr w:rsidR="00BD04AC" w:rsidRPr="00E20FC9" w14:paraId="703C4E38" w14:textId="77777777" w:rsidTr="00CC239A">
        <w:trPr>
          <w:cnfStyle w:val="100000000000" w:firstRow="1" w:lastRow="0" w:firstColumn="0" w:lastColumn="0" w:oddVBand="0" w:evenVBand="0" w:oddHBand="0" w:evenHBand="0" w:firstRowFirstColumn="0" w:firstRowLastColumn="0" w:lastRowFirstColumn="0" w:lastRowLastColumn="0"/>
          <w:trHeight w:val="418"/>
        </w:trPr>
        <w:tc>
          <w:tcPr>
            <w:tcW w:w="9781" w:type="dxa"/>
            <w:gridSpan w:val="2"/>
            <w:shd w:val="clear" w:color="auto" w:fill="D9D9D9" w:themeFill="background1" w:themeFillShade="D9"/>
            <w:vAlign w:val="center"/>
          </w:tcPr>
          <w:p w14:paraId="2BDA4957" w14:textId="1C431B80" w:rsidR="00BD04AC" w:rsidRPr="00E20FC9" w:rsidRDefault="00BD04AC" w:rsidP="00CC239A">
            <w:pPr>
              <w:pStyle w:val="Textoindependiente2"/>
              <w:spacing w:after="60" w:line="240" w:lineRule="auto"/>
              <w:jc w:val="center"/>
              <w:rPr>
                <w:rFonts w:ascii="Arial" w:hAnsi="Arial" w:cs="Arial"/>
                <w:b w:val="0"/>
                <w:sz w:val="18"/>
                <w:szCs w:val="18"/>
                <w:lang w:val="ca-ES"/>
              </w:rPr>
            </w:pPr>
            <w:r w:rsidRPr="00E20FC9">
              <w:rPr>
                <w:rFonts w:ascii="Arial" w:hAnsi="Arial" w:cs="Arial"/>
                <w:color w:val="000000" w:themeColor="text1"/>
                <w:sz w:val="18"/>
                <w:szCs w:val="18"/>
                <w:lang w:val="ca-ES"/>
              </w:rPr>
              <w:t>Autoritats de Protecció de l</w:t>
            </w:r>
            <w:r w:rsidR="00E20FC9" w:rsidRPr="00E20FC9">
              <w:rPr>
                <w:rFonts w:ascii="Arial" w:hAnsi="Arial" w:cs="Arial"/>
                <w:color w:val="000000" w:themeColor="text1"/>
                <w:sz w:val="18"/>
                <w:szCs w:val="18"/>
                <w:lang w:val="ca-ES"/>
              </w:rPr>
              <w:t>’</w:t>
            </w:r>
            <w:r w:rsidRPr="00E20FC9">
              <w:rPr>
                <w:rFonts w:ascii="Arial" w:hAnsi="Arial" w:cs="Arial"/>
                <w:color w:val="000000" w:themeColor="text1"/>
                <w:sz w:val="18"/>
                <w:szCs w:val="18"/>
                <w:lang w:val="ca-ES"/>
              </w:rPr>
              <w:t>Informant</w:t>
            </w:r>
          </w:p>
        </w:tc>
      </w:tr>
      <w:tr w:rsidR="00BD04AC" w:rsidRPr="00E20FC9" w14:paraId="7127F2A6" w14:textId="77777777" w:rsidTr="00CC239A">
        <w:trPr>
          <w:trHeight w:val="454"/>
        </w:trPr>
        <w:tc>
          <w:tcPr>
            <w:tcW w:w="9781" w:type="dxa"/>
            <w:gridSpan w:val="2"/>
            <w:tcBorders>
              <w:left w:val="nil"/>
              <w:right w:val="nil"/>
            </w:tcBorders>
            <w:shd w:val="clear" w:color="auto" w:fill="auto"/>
            <w:vAlign w:val="center"/>
          </w:tcPr>
          <w:p w14:paraId="54919C59" w14:textId="77777777" w:rsidR="00BD04AC" w:rsidRPr="00E20FC9" w:rsidRDefault="00BD04AC" w:rsidP="00CC239A">
            <w:pPr>
              <w:pStyle w:val="Textoindependiente"/>
              <w:spacing w:before="0" w:after="0"/>
              <w:ind w:right="-567"/>
              <w:contextualSpacing/>
              <w:jc w:val="left"/>
              <w:rPr>
                <w:rFonts w:ascii="Arial" w:hAnsi="Arial" w:cs="Arial"/>
                <w:sz w:val="18"/>
                <w:szCs w:val="18"/>
                <w:lang w:val="ca-ES"/>
              </w:rPr>
            </w:pPr>
            <w:r w:rsidRPr="00E20FC9">
              <w:rPr>
                <w:rFonts w:ascii="Arial" w:hAnsi="Arial" w:cs="Arial"/>
                <w:b/>
                <w:bCs/>
                <w:sz w:val="18"/>
                <w:szCs w:val="18"/>
                <w:lang w:val="ca-ES"/>
              </w:rPr>
              <w:t>Autoritat Unió Europea</w:t>
            </w:r>
          </w:p>
        </w:tc>
      </w:tr>
      <w:tr w:rsidR="00BD04AC" w:rsidRPr="00E20FC9" w14:paraId="15AEA509" w14:textId="77777777" w:rsidTr="00CC239A">
        <w:trPr>
          <w:trHeight w:val="454"/>
        </w:trPr>
        <w:tc>
          <w:tcPr>
            <w:tcW w:w="1934" w:type="dxa"/>
            <w:shd w:val="clear" w:color="auto" w:fill="auto"/>
            <w:vAlign w:val="center"/>
          </w:tcPr>
          <w:p w14:paraId="2494AEDC" w14:textId="77777777" w:rsidR="00BD04AC" w:rsidRPr="00E20FC9" w:rsidRDefault="00BD04AC" w:rsidP="00CC239A">
            <w:pPr>
              <w:pStyle w:val="Textoindependiente"/>
              <w:spacing w:before="0" w:after="0"/>
              <w:ind w:right="-567"/>
              <w:contextualSpacing/>
              <w:jc w:val="left"/>
              <w:rPr>
                <w:rFonts w:ascii="Arial" w:hAnsi="Arial" w:cs="Arial"/>
                <w:i/>
                <w:iCs/>
                <w:sz w:val="18"/>
                <w:szCs w:val="18"/>
                <w:lang w:val="ca-ES"/>
              </w:rPr>
            </w:pPr>
            <w:r w:rsidRPr="00E20FC9">
              <w:rPr>
                <w:rFonts w:ascii="Arial" w:hAnsi="Arial" w:cs="Arial"/>
                <w:i/>
                <w:iCs/>
                <w:sz w:val="18"/>
                <w:szCs w:val="18"/>
                <w:lang w:val="ca-ES"/>
              </w:rPr>
              <w:t>Denominació</w:t>
            </w:r>
          </w:p>
        </w:tc>
        <w:tc>
          <w:tcPr>
            <w:tcW w:w="7847" w:type="dxa"/>
            <w:shd w:val="clear" w:color="auto" w:fill="auto"/>
            <w:vAlign w:val="center"/>
          </w:tcPr>
          <w:p w14:paraId="7704FEC4" w14:textId="77777777" w:rsidR="00BD04AC" w:rsidRPr="00E20FC9" w:rsidRDefault="00BD04AC" w:rsidP="00CC239A">
            <w:pPr>
              <w:pStyle w:val="Textoindependiente"/>
              <w:spacing w:before="0" w:after="0"/>
              <w:ind w:right="-567"/>
              <w:contextualSpacing/>
              <w:jc w:val="left"/>
              <w:rPr>
                <w:rFonts w:ascii="Arial" w:hAnsi="Arial" w:cs="Arial"/>
                <w:sz w:val="18"/>
                <w:szCs w:val="18"/>
                <w:lang w:val="ca-ES"/>
              </w:rPr>
            </w:pPr>
            <w:r w:rsidRPr="00E20FC9">
              <w:rPr>
                <w:rFonts w:ascii="Arial" w:hAnsi="Arial" w:cs="Arial"/>
                <w:sz w:val="18"/>
                <w:szCs w:val="18"/>
                <w:lang w:val="ca-ES"/>
              </w:rPr>
              <w:t>Oficina Europea de Lluita Contra el Frau (OLAF)</w:t>
            </w:r>
          </w:p>
        </w:tc>
      </w:tr>
      <w:tr w:rsidR="00BD04AC" w:rsidRPr="00457AB6" w14:paraId="3496F966" w14:textId="77777777" w:rsidTr="00CC239A">
        <w:trPr>
          <w:trHeight w:val="454"/>
        </w:trPr>
        <w:tc>
          <w:tcPr>
            <w:tcW w:w="1934" w:type="dxa"/>
            <w:tcBorders>
              <w:bottom w:val="single" w:sz="4" w:space="0" w:color="auto"/>
            </w:tcBorders>
            <w:shd w:val="clear" w:color="auto" w:fill="auto"/>
            <w:vAlign w:val="center"/>
          </w:tcPr>
          <w:p w14:paraId="67FDF93F" w14:textId="77777777" w:rsidR="00BD04AC" w:rsidRPr="00E20FC9" w:rsidRDefault="00BD04AC" w:rsidP="00CC239A">
            <w:pPr>
              <w:pStyle w:val="Textoindependiente"/>
              <w:spacing w:before="0" w:after="0"/>
              <w:ind w:right="-567"/>
              <w:contextualSpacing/>
              <w:jc w:val="left"/>
              <w:rPr>
                <w:rFonts w:ascii="Arial" w:hAnsi="Arial" w:cs="Arial"/>
                <w:i/>
                <w:iCs/>
                <w:sz w:val="18"/>
                <w:szCs w:val="18"/>
                <w:lang w:val="ca-ES"/>
              </w:rPr>
            </w:pPr>
            <w:r w:rsidRPr="00E20FC9">
              <w:rPr>
                <w:rFonts w:ascii="Arial" w:hAnsi="Arial" w:cs="Arial"/>
                <w:i/>
                <w:iCs/>
                <w:sz w:val="18"/>
                <w:szCs w:val="18"/>
                <w:lang w:val="ca-ES"/>
              </w:rPr>
              <w:t>Dades de contacte</w:t>
            </w:r>
          </w:p>
        </w:tc>
        <w:tc>
          <w:tcPr>
            <w:tcW w:w="7847" w:type="dxa"/>
            <w:tcBorders>
              <w:bottom w:val="single" w:sz="4" w:space="0" w:color="auto"/>
            </w:tcBorders>
            <w:shd w:val="clear" w:color="auto" w:fill="auto"/>
            <w:vAlign w:val="center"/>
          </w:tcPr>
          <w:p w14:paraId="154FE1D2" w14:textId="77777777" w:rsidR="00BD04AC" w:rsidRPr="00E20FC9" w:rsidRDefault="00BD04AC" w:rsidP="00CC239A">
            <w:pPr>
              <w:pStyle w:val="Textoindependiente"/>
              <w:spacing w:before="0" w:after="0"/>
              <w:ind w:right="-567"/>
              <w:contextualSpacing/>
              <w:jc w:val="left"/>
              <w:rPr>
                <w:rFonts w:ascii="Arial" w:hAnsi="Arial" w:cs="Arial"/>
                <w:sz w:val="18"/>
                <w:szCs w:val="18"/>
                <w:u w:val="single"/>
                <w:lang w:val="ca-ES"/>
              </w:rPr>
            </w:pPr>
            <w:r w:rsidRPr="00E20FC9">
              <w:rPr>
                <w:rFonts w:ascii="Arial" w:hAnsi="Arial" w:cs="Arial"/>
                <w:sz w:val="18"/>
                <w:szCs w:val="18"/>
                <w:u w:val="single"/>
                <w:lang w:val="ca-ES"/>
              </w:rPr>
              <w:t>https://anti-fraud.ec.europa.eu/index_es</w:t>
            </w:r>
          </w:p>
        </w:tc>
      </w:tr>
      <w:tr w:rsidR="00BD04AC" w:rsidRPr="00E20FC9" w14:paraId="2975D67E" w14:textId="77777777" w:rsidTr="00CC239A">
        <w:trPr>
          <w:trHeight w:val="454"/>
        </w:trPr>
        <w:tc>
          <w:tcPr>
            <w:tcW w:w="9781" w:type="dxa"/>
            <w:gridSpan w:val="2"/>
            <w:tcBorders>
              <w:left w:val="nil"/>
              <w:right w:val="nil"/>
            </w:tcBorders>
            <w:shd w:val="clear" w:color="auto" w:fill="auto"/>
            <w:vAlign w:val="center"/>
          </w:tcPr>
          <w:p w14:paraId="1EEA9C2B" w14:textId="77777777" w:rsidR="00BD04AC" w:rsidRPr="00E20FC9" w:rsidRDefault="00BD04AC" w:rsidP="00CC239A">
            <w:pPr>
              <w:pStyle w:val="Textoindependiente"/>
              <w:spacing w:before="0" w:after="0"/>
              <w:ind w:right="-567"/>
              <w:contextualSpacing/>
              <w:jc w:val="left"/>
              <w:rPr>
                <w:rFonts w:ascii="Arial" w:hAnsi="Arial" w:cs="Arial"/>
                <w:b/>
                <w:bCs/>
                <w:sz w:val="18"/>
                <w:szCs w:val="18"/>
                <w:lang w:val="ca-ES"/>
              </w:rPr>
            </w:pPr>
            <w:r w:rsidRPr="00E20FC9">
              <w:rPr>
                <w:rFonts w:ascii="Arial" w:hAnsi="Arial" w:cs="Arial"/>
                <w:b/>
                <w:bCs/>
                <w:sz w:val="18"/>
                <w:szCs w:val="18"/>
                <w:lang w:val="ca-ES"/>
              </w:rPr>
              <w:t>Autoritat Espanya</w:t>
            </w:r>
          </w:p>
        </w:tc>
      </w:tr>
      <w:tr w:rsidR="00BD04AC" w:rsidRPr="00E20FC9" w14:paraId="21E767B1" w14:textId="77777777" w:rsidTr="00CC239A">
        <w:trPr>
          <w:trHeight w:val="454"/>
        </w:trPr>
        <w:tc>
          <w:tcPr>
            <w:tcW w:w="1934" w:type="dxa"/>
            <w:shd w:val="clear" w:color="auto" w:fill="auto"/>
            <w:vAlign w:val="center"/>
          </w:tcPr>
          <w:p w14:paraId="28B27472" w14:textId="77777777" w:rsidR="00BD04AC" w:rsidRPr="00E20FC9" w:rsidRDefault="00BD04AC" w:rsidP="00CC239A">
            <w:pPr>
              <w:pStyle w:val="Textoindependiente"/>
              <w:spacing w:before="0" w:after="0"/>
              <w:ind w:right="-567"/>
              <w:contextualSpacing/>
              <w:jc w:val="left"/>
              <w:rPr>
                <w:rFonts w:ascii="Arial" w:hAnsi="Arial" w:cs="Arial"/>
                <w:b/>
                <w:bCs/>
                <w:i/>
                <w:iCs/>
                <w:sz w:val="18"/>
                <w:szCs w:val="18"/>
                <w:lang w:val="ca-ES"/>
              </w:rPr>
            </w:pPr>
            <w:r w:rsidRPr="00E20FC9">
              <w:rPr>
                <w:rFonts w:ascii="Arial" w:hAnsi="Arial" w:cs="Arial"/>
                <w:i/>
                <w:iCs/>
                <w:sz w:val="18"/>
                <w:szCs w:val="18"/>
                <w:lang w:val="ca-ES"/>
              </w:rPr>
              <w:t>Denominació</w:t>
            </w:r>
          </w:p>
        </w:tc>
        <w:tc>
          <w:tcPr>
            <w:tcW w:w="7847" w:type="dxa"/>
            <w:shd w:val="clear" w:color="auto" w:fill="auto"/>
            <w:vAlign w:val="center"/>
          </w:tcPr>
          <w:p w14:paraId="6129F6A1" w14:textId="15D14A32" w:rsidR="00BD04AC" w:rsidRPr="00E20FC9" w:rsidRDefault="00BD04AC" w:rsidP="00CC239A">
            <w:pPr>
              <w:pStyle w:val="Textoindependiente"/>
              <w:spacing w:before="0" w:after="0"/>
              <w:ind w:right="-567"/>
              <w:contextualSpacing/>
              <w:jc w:val="left"/>
              <w:rPr>
                <w:rFonts w:ascii="Arial" w:hAnsi="Arial" w:cs="Arial"/>
                <w:sz w:val="18"/>
                <w:szCs w:val="18"/>
                <w:lang w:val="ca-ES"/>
              </w:rPr>
            </w:pPr>
            <w:r w:rsidRPr="00E20FC9">
              <w:rPr>
                <w:rFonts w:ascii="Arial" w:hAnsi="Arial" w:cs="Arial"/>
                <w:sz w:val="18"/>
                <w:szCs w:val="18"/>
                <w:lang w:val="ca-ES"/>
              </w:rPr>
              <w:t>Autoritat Independent de Protecció de l</w:t>
            </w:r>
            <w:r w:rsidR="00E20FC9" w:rsidRPr="00E20FC9">
              <w:rPr>
                <w:rFonts w:ascii="Arial" w:hAnsi="Arial" w:cs="Arial"/>
                <w:sz w:val="18"/>
                <w:szCs w:val="18"/>
                <w:lang w:val="ca-ES"/>
              </w:rPr>
              <w:t>’</w:t>
            </w:r>
            <w:r w:rsidRPr="00E20FC9">
              <w:rPr>
                <w:rFonts w:ascii="Arial" w:hAnsi="Arial" w:cs="Arial"/>
                <w:sz w:val="18"/>
                <w:szCs w:val="18"/>
                <w:lang w:val="ca-ES"/>
              </w:rPr>
              <w:t>Informant, A.A.I.</w:t>
            </w:r>
          </w:p>
        </w:tc>
      </w:tr>
      <w:tr w:rsidR="00BD04AC" w:rsidRPr="00E20FC9" w14:paraId="1E0BCECF" w14:textId="77777777" w:rsidTr="00CC239A">
        <w:trPr>
          <w:trHeight w:val="454"/>
        </w:trPr>
        <w:tc>
          <w:tcPr>
            <w:tcW w:w="1934" w:type="dxa"/>
            <w:tcBorders>
              <w:bottom w:val="single" w:sz="4" w:space="0" w:color="auto"/>
            </w:tcBorders>
            <w:shd w:val="clear" w:color="auto" w:fill="auto"/>
            <w:vAlign w:val="center"/>
          </w:tcPr>
          <w:p w14:paraId="4581A5AD" w14:textId="77777777" w:rsidR="00BD04AC" w:rsidRPr="00E20FC9" w:rsidRDefault="00BD04AC" w:rsidP="00CC239A">
            <w:pPr>
              <w:pStyle w:val="Textoindependiente"/>
              <w:spacing w:before="0" w:after="0"/>
              <w:ind w:right="-567"/>
              <w:contextualSpacing/>
              <w:jc w:val="left"/>
              <w:rPr>
                <w:rFonts w:ascii="Arial" w:hAnsi="Arial" w:cs="Arial"/>
                <w:b/>
                <w:bCs/>
                <w:i/>
                <w:iCs/>
                <w:sz w:val="18"/>
                <w:szCs w:val="18"/>
                <w:lang w:val="ca-ES"/>
              </w:rPr>
            </w:pPr>
            <w:r w:rsidRPr="00E20FC9">
              <w:rPr>
                <w:rFonts w:ascii="Arial" w:hAnsi="Arial" w:cs="Arial"/>
                <w:i/>
                <w:iCs/>
                <w:sz w:val="18"/>
                <w:szCs w:val="18"/>
                <w:lang w:val="ca-ES"/>
              </w:rPr>
              <w:t>Dades de contacte</w:t>
            </w:r>
          </w:p>
        </w:tc>
        <w:tc>
          <w:tcPr>
            <w:tcW w:w="7847" w:type="dxa"/>
            <w:tcBorders>
              <w:bottom w:val="single" w:sz="4" w:space="0" w:color="auto"/>
            </w:tcBorders>
            <w:shd w:val="clear" w:color="auto" w:fill="auto"/>
            <w:vAlign w:val="center"/>
          </w:tcPr>
          <w:p w14:paraId="19BDB66A" w14:textId="77777777" w:rsidR="00BD04AC" w:rsidRPr="00E20FC9" w:rsidRDefault="00BD04AC" w:rsidP="00CC239A">
            <w:pPr>
              <w:pStyle w:val="Textoindependiente"/>
              <w:spacing w:before="0" w:after="0"/>
              <w:ind w:right="-567"/>
              <w:contextualSpacing/>
              <w:jc w:val="left"/>
              <w:rPr>
                <w:rFonts w:ascii="Arial" w:hAnsi="Arial" w:cs="Arial"/>
                <w:sz w:val="18"/>
                <w:szCs w:val="18"/>
                <w:lang w:val="ca-ES"/>
              </w:rPr>
            </w:pPr>
            <w:r w:rsidRPr="00E20FC9">
              <w:rPr>
                <w:rFonts w:ascii="Arial" w:hAnsi="Arial" w:cs="Arial"/>
                <w:sz w:val="18"/>
                <w:szCs w:val="18"/>
                <w:lang w:val="ca-ES"/>
              </w:rPr>
              <w:t>-</w:t>
            </w:r>
          </w:p>
        </w:tc>
      </w:tr>
      <w:tr w:rsidR="00BD04AC" w:rsidRPr="00E20FC9" w14:paraId="7C61FE96" w14:textId="77777777" w:rsidTr="00CC239A">
        <w:trPr>
          <w:trHeight w:val="454"/>
        </w:trPr>
        <w:tc>
          <w:tcPr>
            <w:tcW w:w="9781" w:type="dxa"/>
            <w:gridSpan w:val="2"/>
            <w:tcBorders>
              <w:left w:val="nil"/>
              <w:right w:val="nil"/>
            </w:tcBorders>
            <w:shd w:val="clear" w:color="auto" w:fill="auto"/>
            <w:vAlign w:val="center"/>
          </w:tcPr>
          <w:p w14:paraId="4609ADEC" w14:textId="77777777" w:rsidR="00BD04AC" w:rsidRPr="00E20FC9" w:rsidRDefault="00BD04AC" w:rsidP="00CC239A">
            <w:pPr>
              <w:pStyle w:val="Textoindependiente"/>
              <w:spacing w:before="0" w:after="0"/>
              <w:ind w:right="-567"/>
              <w:contextualSpacing/>
              <w:jc w:val="left"/>
              <w:rPr>
                <w:rFonts w:ascii="Arial" w:hAnsi="Arial" w:cs="Arial"/>
                <w:b/>
                <w:bCs/>
                <w:sz w:val="18"/>
                <w:szCs w:val="18"/>
                <w:lang w:val="ca-ES"/>
              </w:rPr>
            </w:pPr>
            <w:r w:rsidRPr="00E20FC9">
              <w:rPr>
                <w:rFonts w:ascii="Arial" w:hAnsi="Arial" w:cs="Arial"/>
                <w:b/>
                <w:bCs/>
                <w:sz w:val="18"/>
                <w:szCs w:val="18"/>
                <w:lang w:val="ca-ES"/>
              </w:rPr>
              <w:t>Autoritat Catalunya</w:t>
            </w:r>
          </w:p>
        </w:tc>
      </w:tr>
      <w:tr w:rsidR="00BD04AC" w:rsidRPr="00E20FC9" w14:paraId="56ADF58C" w14:textId="77777777" w:rsidTr="00CC239A">
        <w:trPr>
          <w:trHeight w:val="454"/>
        </w:trPr>
        <w:tc>
          <w:tcPr>
            <w:tcW w:w="1934" w:type="dxa"/>
            <w:shd w:val="clear" w:color="auto" w:fill="auto"/>
            <w:vAlign w:val="center"/>
          </w:tcPr>
          <w:p w14:paraId="5670C81D" w14:textId="77777777" w:rsidR="00BD04AC" w:rsidRPr="00E20FC9" w:rsidRDefault="00BD04AC" w:rsidP="00CC239A">
            <w:pPr>
              <w:pStyle w:val="Textoindependiente"/>
              <w:spacing w:before="0" w:after="0"/>
              <w:ind w:right="-567"/>
              <w:contextualSpacing/>
              <w:jc w:val="left"/>
              <w:rPr>
                <w:rFonts w:ascii="Arial" w:hAnsi="Arial" w:cs="Arial"/>
                <w:b/>
                <w:bCs/>
                <w:sz w:val="18"/>
                <w:szCs w:val="18"/>
                <w:lang w:val="ca-ES"/>
              </w:rPr>
            </w:pPr>
            <w:r w:rsidRPr="00E20FC9">
              <w:rPr>
                <w:rFonts w:ascii="Arial" w:hAnsi="Arial" w:cs="Arial"/>
                <w:i/>
                <w:iCs/>
                <w:sz w:val="18"/>
                <w:szCs w:val="18"/>
                <w:lang w:val="ca-ES"/>
              </w:rPr>
              <w:t>Denominació</w:t>
            </w:r>
          </w:p>
        </w:tc>
        <w:tc>
          <w:tcPr>
            <w:tcW w:w="7847" w:type="dxa"/>
            <w:shd w:val="clear" w:color="auto" w:fill="auto"/>
            <w:vAlign w:val="center"/>
          </w:tcPr>
          <w:p w14:paraId="3FB9D1AF" w14:textId="77777777" w:rsidR="00BD04AC" w:rsidRPr="00E20FC9" w:rsidRDefault="00BD04AC" w:rsidP="00CC239A">
            <w:pPr>
              <w:pStyle w:val="Textoindependiente"/>
              <w:spacing w:before="0" w:after="0"/>
              <w:ind w:right="-567"/>
              <w:contextualSpacing/>
              <w:jc w:val="left"/>
              <w:rPr>
                <w:rFonts w:ascii="Arial" w:hAnsi="Arial" w:cs="Arial"/>
                <w:sz w:val="18"/>
                <w:szCs w:val="18"/>
                <w:lang w:val="ca-ES"/>
              </w:rPr>
            </w:pPr>
            <w:r w:rsidRPr="00E20FC9">
              <w:rPr>
                <w:rFonts w:ascii="Arial" w:hAnsi="Arial" w:cs="Arial"/>
                <w:sz w:val="18"/>
                <w:szCs w:val="18"/>
                <w:lang w:val="ca-ES"/>
              </w:rPr>
              <w:t>Oficina Antifrau de Catalunya</w:t>
            </w:r>
          </w:p>
        </w:tc>
      </w:tr>
      <w:tr w:rsidR="00BD04AC" w:rsidRPr="00E20FC9" w14:paraId="690AA044" w14:textId="77777777" w:rsidTr="00CC239A">
        <w:trPr>
          <w:trHeight w:val="454"/>
        </w:trPr>
        <w:tc>
          <w:tcPr>
            <w:tcW w:w="1934" w:type="dxa"/>
            <w:tcBorders>
              <w:bottom w:val="single" w:sz="4" w:space="0" w:color="auto"/>
            </w:tcBorders>
            <w:shd w:val="clear" w:color="auto" w:fill="auto"/>
            <w:vAlign w:val="center"/>
          </w:tcPr>
          <w:p w14:paraId="6AB1E6EE" w14:textId="77777777" w:rsidR="00BD04AC" w:rsidRPr="00E20FC9" w:rsidRDefault="00BD04AC" w:rsidP="00CC239A">
            <w:pPr>
              <w:pStyle w:val="Textoindependiente"/>
              <w:spacing w:before="0" w:after="0"/>
              <w:ind w:right="-567"/>
              <w:contextualSpacing/>
              <w:jc w:val="left"/>
              <w:rPr>
                <w:rFonts w:ascii="Arial" w:hAnsi="Arial" w:cs="Arial"/>
                <w:b/>
                <w:bCs/>
                <w:sz w:val="18"/>
                <w:szCs w:val="18"/>
                <w:lang w:val="ca-ES"/>
              </w:rPr>
            </w:pPr>
            <w:r w:rsidRPr="00E20FC9">
              <w:rPr>
                <w:rFonts w:ascii="Arial" w:hAnsi="Arial" w:cs="Arial"/>
                <w:i/>
                <w:iCs/>
                <w:sz w:val="18"/>
                <w:szCs w:val="18"/>
                <w:lang w:val="ca-ES"/>
              </w:rPr>
              <w:t>Dades de contacte</w:t>
            </w:r>
          </w:p>
        </w:tc>
        <w:tc>
          <w:tcPr>
            <w:tcW w:w="7847" w:type="dxa"/>
            <w:tcBorders>
              <w:bottom w:val="single" w:sz="4" w:space="0" w:color="auto"/>
            </w:tcBorders>
            <w:shd w:val="clear" w:color="auto" w:fill="auto"/>
            <w:vAlign w:val="center"/>
          </w:tcPr>
          <w:p w14:paraId="45F527F4" w14:textId="77777777" w:rsidR="00BD04AC" w:rsidRPr="00E20FC9" w:rsidRDefault="00BD04AC" w:rsidP="00CC239A">
            <w:pPr>
              <w:pStyle w:val="Textoindependiente"/>
              <w:spacing w:before="0" w:after="0"/>
              <w:ind w:right="-567"/>
              <w:contextualSpacing/>
              <w:jc w:val="left"/>
              <w:rPr>
                <w:rFonts w:ascii="Arial" w:hAnsi="Arial" w:cs="Arial"/>
                <w:sz w:val="18"/>
                <w:szCs w:val="18"/>
                <w:u w:val="single"/>
                <w:lang w:val="ca-ES"/>
              </w:rPr>
            </w:pPr>
            <w:r w:rsidRPr="00E20FC9">
              <w:rPr>
                <w:rFonts w:ascii="Arial" w:hAnsi="Arial" w:cs="Arial"/>
                <w:sz w:val="18"/>
                <w:szCs w:val="18"/>
                <w:u w:val="single"/>
                <w:lang w:val="ca-ES"/>
              </w:rPr>
              <w:t>https://www.antifrau.cat/</w:t>
            </w:r>
          </w:p>
        </w:tc>
      </w:tr>
      <w:tr w:rsidR="00BD04AC" w:rsidRPr="00E20FC9" w14:paraId="14E049B5" w14:textId="77777777" w:rsidTr="00CC239A">
        <w:trPr>
          <w:trHeight w:val="454"/>
        </w:trPr>
        <w:tc>
          <w:tcPr>
            <w:tcW w:w="9781" w:type="dxa"/>
            <w:gridSpan w:val="2"/>
            <w:tcBorders>
              <w:left w:val="nil"/>
              <w:right w:val="nil"/>
            </w:tcBorders>
            <w:shd w:val="clear" w:color="auto" w:fill="auto"/>
            <w:vAlign w:val="center"/>
          </w:tcPr>
          <w:p w14:paraId="57B34EBB" w14:textId="77777777" w:rsidR="00BD04AC" w:rsidRPr="00E20FC9" w:rsidRDefault="00BD04AC" w:rsidP="00CC239A">
            <w:pPr>
              <w:pStyle w:val="Textoindependiente"/>
              <w:spacing w:before="0" w:after="0"/>
              <w:ind w:right="-567"/>
              <w:contextualSpacing/>
              <w:jc w:val="left"/>
              <w:rPr>
                <w:rFonts w:ascii="Arial" w:hAnsi="Arial" w:cs="Arial"/>
                <w:b/>
                <w:bCs/>
                <w:sz w:val="18"/>
                <w:szCs w:val="18"/>
                <w:lang w:val="ca-ES"/>
              </w:rPr>
            </w:pPr>
            <w:r w:rsidRPr="00E20FC9">
              <w:rPr>
                <w:rFonts w:ascii="Arial" w:hAnsi="Arial" w:cs="Arial"/>
                <w:b/>
                <w:bCs/>
                <w:sz w:val="18"/>
                <w:szCs w:val="18"/>
                <w:lang w:val="ca-ES"/>
              </w:rPr>
              <w:t>Autoritat Andalusia</w:t>
            </w:r>
          </w:p>
        </w:tc>
      </w:tr>
      <w:tr w:rsidR="00BD04AC" w:rsidRPr="00E20FC9" w14:paraId="700E4E7A" w14:textId="77777777" w:rsidTr="00CC239A">
        <w:trPr>
          <w:trHeight w:val="454"/>
        </w:trPr>
        <w:tc>
          <w:tcPr>
            <w:tcW w:w="1934" w:type="dxa"/>
            <w:shd w:val="clear" w:color="auto" w:fill="auto"/>
            <w:vAlign w:val="center"/>
          </w:tcPr>
          <w:p w14:paraId="7B785C33" w14:textId="77777777" w:rsidR="00BD04AC" w:rsidRPr="00E20FC9" w:rsidRDefault="00BD04AC" w:rsidP="00CC239A">
            <w:pPr>
              <w:pStyle w:val="Textoindependiente"/>
              <w:spacing w:before="0" w:after="0"/>
              <w:ind w:right="-567"/>
              <w:contextualSpacing/>
              <w:jc w:val="left"/>
              <w:rPr>
                <w:rFonts w:ascii="Arial" w:hAnsi="Arial" w:cs="Arial"/>
                <w:b/>
                <w:bCs/>
                <w:sz w:val="18"/>
                <w:szCs w:val="18"/>
                <w:lang w:val="ca-ES"/>
              </w:rPr>
            </w:pPr>
            <w:r w:rsidRPr="00E20FC9">
              <w:rPr>
                <w:rFonts w:ascii="Arial" w:hAnsi="Arial" w:cs="Arial"/>
                <w:i/>
                <w:iCs/>
                <w:sz w:val="18"/>
                <w:szCs w:val="18"/>
                <w:lang w:val="ca-ES"/>
              </w:rPr>
              <w:t>Denominació</w:t>
            </w:r>
          </w:p>
        </w:tc>
        <w:tc>
          <w:tcPr>
            <w:tcW w:w="7847" w:type="dxa"/>
            <w:shd w:val="clear" w:color="auto" w:fill="auto"/>
            <w:vAlign w:val="center"/>
          </w:tcPr>
          <w:p w14:paraId="5375FA40" w14:textId="77777777" w:rsidR="00BD04AC" w:rsidRPr="00E20FC9" w:rsidRDefault="00BD04AC" w:rsidP="00CC239A">
            <w:pPr>
              <w:pStyle w:val="Textoindependiente"/>
              <w:spacing w:before="0" w:after="0"/>
              <w:ind w:right="-567"/>
              <w:contextualSpacing/>
              <w:jc w:val="left"/>
              <w:rPr>
                <w:rFonts w:ascii="Arial" w:hAnsi="Arial" w:cs="Arial"/>
                <w:sz w:val="18"/>
                <w:szCs w:val="18"/>
                <w:lang w:val="ca-ES"/>
              </w:rPr>
            </w:pPr>
            <w:r w:rsidRPr="00E20FC9">
              <w:rPr>
                <w:rFonts w:ascii="Arial" w:hAnsi="Arial" w:cs="Arial"/>
                <w:sz w:val="18"/>
                <w:szCs w:val="18"/>
                <w:lang w:val="ca-ES"/>
              </w:rPr>
              <w:t>Oficina Andalusa contra el Frau i la Corrupció</w:t>
            </w:r>
          </w:p>
        </w:tc>
      </w:tr>
      <w:tr w:rsidR="00BD04AC" w:rsidRPr="00E20FC9" w14:paraId="0028E1B1" w14:textId="77777777" w:rsidTr="00CC239A">
        <w:trPr>
          <w:trHeight w:val="454"/>
        </w:trPr>
        <w:tc>
          <w:tcPr>
            <w:tcW w:w="1934" w:type="dxa"/>
            <w:tcBorders>
              <w:bottom w:val="single" w:sz="4" w:space="0" w:color="auto"/>
            </w:tcBorders>
            <w:shd w:val="clear" w:color="auto" w:fill="auto"/>
            <w:vAlign w:val="center"/>
          </w:tcPr>
          <w:p w14:paraId="6FE5875E" w14:textId="77777777" w:rsidR="00BD04AC" w:rsidRPr="00E20FC9" w:rsidRDefault="00BD04AC" w:rsidP="00CC239A">
            <w:pPr>
              <w:pStyle w:val="Textoindependiente"/>
              <w:spacing w:before="0" w:after="0"/>
              <w:ind w:right="-567"/>
              <w:contextualSpacing/>
              <w:jc w:val="left"/>
              <w:rPr>
                <w:rFonts w:ascii="Arial" w:hAnsi="Arial" w:cs="Arial"/>
                <w:b/>
                <w:bCs/>
                <w:sz w:val="18"/>
                <w:szCs w:val="18"/>
                <w:lang w:val="ca-ES"/>
              </w:rPr>
            </w:pPr>
            <w:r w:rsidRPr="00E20FC9">
              <w:rPr>
                <w:rFonts w:ascii="Arial" w:hAnsi="Arial" w:cs="Arial"/>
                <w:i/>
                <w:iCs/>
                <w:sz w:val="18"/>
                <w:szCs w:val="18"/>
                <w:lang w:val="ca-ES"/>
              </w:rPr>
              <w:t>Dades de contacte</w:t>
            </w:r>
          </w:p>
        </w:tc>
        <w:tc>
          <w:tcPr>
            <w:tcW w:w="7847" w:type="dxa"/>
            <w:tcBorders>
              <w:bottom w:val="single" w:sz="4" w:space="0" w:color="auto"/>
            </w:tcBorders>
            <w:shd w:val="clear" w:color="auto" w:fill="auto"/>
            <w:vAlign w:val="center"/>
          </w:tcPr>
          <w:p w14:paraId="53871476" w14:textId="77777777" w:rsidR="00BD04AC" w:rsidRPr="00E20FC9" w:rsidRDefault="00BD04AC" w:rsidP="00CC239A">
            <w:pPr>
              <w:pStyle w:val="Textoindependiente"/>
              <w:spacing w:before="0" w:after="0"/>
              <w:ind w:right="-567"/>
              <w:contextualSpacing/>
              <w:jc w:val="left"/>
              <w:rPr>
                <w:rFonts w:ascii="Arial" w:hAnsi="Arial" w:cs="Arial"/>
                <w:sz w:val="18"/>
                <w:szCs w:val="18"/>
                <w:u w:val="single"/>
                <w:lang w:val="ca-ES"/>
              </w:rPr>
            </w:pPr>
            <w:r w:rsidRPr="00E20FC9">
              <w:rPr>
                <w:rFonts w:ascii="Arial" w:hAnsi="Arial" w:cs="Arial"/>
                <w:sz w:val="18"/>
                <w:szCs w:val="18"/>
                <w:u w:val="single"/>
                <w:lang w:val="ca-ES"/>
              </w:rPr>
              <w:t>https://antifraudeandalucia.es/</w:t>
            </w:r>
          </w:p>
        </w:tc>
      </w:tr>
      <w:tr w:rsidR="00BD04AC" w:rsidRPr="00E20FC9" w14:paraId="760DB95F" w14:textId="77777777" w:rsidTr="00CC239A">
        <w:trPr>
          <w:trHeight w:val="454"/>
        </w:trPr>
        <w:tc>
          <w:tcPr>
            <w:tcW w:w="9781" w:type="dxa"/>
            <w:gridSpan w:val="2"/>
            <w:tcBorders>
              <w:left w:val="nil"/>
              <w:right w:val="nil"/>
            </w:tcBorders>
            <w:shd w:val="clear" w:color="auto" w:fill="auto"/>
            <w:vAlign w:val="center"/>
          </w:tcPr>
          <w:p w14:paraId="3B66E937" w14:textId="77777777" w:rsidR="00BD04AC" w:rsidRPr="00E20FC9" w:rsidRDefault="00BD04AC" w:rsidP="00CC239A">
            <w:pPr>
              <w:pStyle w:val="Textoindependiente"/>
              <w:spacing w:before="0" w:after="0"/>
              <w:ind w:right="-567"/>
              <w:contextualSpacing/>
              <w:jc w:val="left"/>
              <w:rPr>
                <w:rFonts w:ascii="Arial" w:hAnsi="Arial" w:cs="Arial"/>
                <w:b/>
                <w:bCs/>
                <w:sz w:val="18"/>
                <w:szCs w:val="18"/>
                <w:lang w:val="ca-ES"/>
              </w:rPr>
            </w:pPr>
            <w:r w:rsidRPr="00E20FC9">
              <w:rPr>
                <w:rFonts w:ascii="Arial" w:hAnsi="Arial" w:cs="Arial"/>
                <w:b/>
                <w:bCs/>
                <w:sz w:val="18"/>
                <w:szCs w:val="18"/>
                <w:lang w:val="ca-ES"/>
              </w:rPr>
              <w:t>Autoritat Comunitat Valenciana</w:t>
            </w:r>
          </w:p>
        </w:tc>
      </w:tr>
      <w:tr w:rsidR="00BD04AC" w:rsidRPr="00E20FC9" w14:paraId="7624FD61" w14:textId="77777777" w:rsidTr="00CC239A">
        <w:trPr>
          <w:trHeight w:val="454"/>
        </w:trPr>
        <w:tc>
          <w:tcPr>
            <w:tcW w:w="1934" w:type="dxa"/>
            <w:shd w:val="clear" w:color="auto" w:fill="auto"/>
            <w:vAlign w:val="center"/>
          </w:tcPr>
          <w:p w14:paraId="078D6A4D" w14:textId="77777777" w:rsidR="00BD04AC" w:rsidRPr="00E20FC9" w:rsidRDefault="00BD04AC" w:rsidP="00CC239A">
            <w:pPr>
              <w:pStyle w:val="Textoindependiente"/>
              <w:spacing w:before="0" w:after="0"/>
              <w:ind w:right="-567"/>
              <w:contextualSpacing/>
              <w:jc w:val="left"/>
              <w:rPr>
                <w:rFonts w:ascii="Arial" w:hAnsi="Arial" w:cs="Arial"/>
                <w:b/>
                <w:bCs/>
                <w:sz w:val="18"/>
                <w:szCs w:val="18"/>
                <w:lang w:val="ca-ES"/>
              </w:rPr>
            </w:pPr>
            <w:r w:rsidRPr="00E20FC9">
              <w:rPr>
                <w:rFonts w:ascii="Arial" w:hAnsi="Arial" w:cs="Arial"/>
                <w:i/>
                <w:iCs/>
                <w:sz w:val="18"/>
                <w:szCs w:val="18"/>
                <w:lang w:val="ca-ES"/>
              </w:rPr>
              <w:t>Denominació</w:t>
            </w:r>
          </w:p>
        </w:tc>
        <w:tc>
          <w:tcPr>
            <w:tcW w:w="7847" w:type="dxa"/>
            <w:shd w:val="clear" w:color="auto" w:fill="auto"/>
            <w:vAlign w:val="center"/>
          </w:tcPr>
          <w:p w14:paraId="5733B7F4" w14:textId="77777777" w:rsidR="00BD04AC" w:rsidRPr="00E20FC9" w:rsidRDefault="00BD04AC" w:rsidP="00CC239A">
            <w:pPr>
              <w:pStyle w:val="Textoindependiente"/>
              <w:spacing w:before="0" w:after="0"/>
              <w:ind w:right="-567"/>
              <w:contextualSpacing/>
              <w:jc w:val="left"/>
              <w:rPr>
                <w:rFonts w:ascii="Arial" w:hAnsi="Arial" w:cs="Arial"/>
                <w:sz w:val="18"/>
                <w:szCs w:val="18"/>
                <w:lang w:val="ca-ES"/>
              </w:rPr>
            </w:pPr>
            <w:r w:rsidRPr="00E20FC9">
              <w:rPr>
                <w:rFonts w:ascii="Arial" w:hAnsi="Arial" w:cs="Arial"/>
                <w:sz w:val="18"/>
                <w:szCs w:val="18"/>
                <w:lang w:val="ca-ES"/>
              </w:rPr>
              <w:t>Agència Valenciana Antifrau</w:t>
            </w:r>
          </w:p>
        </w:tc>
      </w:tr>
      <w:tr w:rsidR="00BD04AC" w:rsidRPr="00457AB6" w14:paraId="7CA99F8D" w14:textId="77777777" w:rsidTr="00CC239A">
        <w:trPr>
          <w:trHeight w:val="454"/>
        </w:trPr>
        <w:tc>
          <w:tcPr>
            <w:tcW w:w="1934" w:type="dxa"/>
            <w:tcBorders>
              <w:bottom w:val="single" w:sz="4" w:space="0" w:color="auto"/>
            </w:tcBorders>
            <w:shd w:val="clear" w:color="auto" w:fill="auto"/>
            <w:vAlign w:val="center"/>
          </w:tcPr>
          <w:p w14:paraId="0419681B" w14:textId="77777777" w:rsidR="00BD04AC" w:rsidRPr="00E20FC9" w:rsidRDefault="00BD04AC" w:rsidP="00CC239A">
            <w:pPr>
              <w:pStyle w:val="Textoindependiente"/>
              <w:spacing w:before="0" w:after="0"/>
              <w:ind w:right="-567"/>
              <w:contextualSpacing/>
              <w:jc w:val="left"/>
              <w:rPr>
                <w:rFonts w:ascii="Arial" w:hAnsi="Arial" w:cs="Arial"/>
                <w:b/>
                <w:bCs/>
                <w:sz w:val="18"/>
                <w:szCs w:val="18"/>
                <w:lang w:val="ca-ES"/>
              </w:rPr>
            </w:pPr>
            <w:r w:rsidRPr="00E20FC9">
              <w:rPr>
                <w:rFonts w:ascii="Arial" w:hAnsi="Arial" w:cs="Arial"/>
                <w:i/>
                <w:iCs/>
                <w:sz w:val="18"/>
                <w:szCs w:val="18"/>
                <w:lang w:val="ca-ES"/>
              </w:rPr>
              <w:t>Dades de contacte</w:t>
            </w:r>
          </w:p>
        </w:tc>
        <w:tc>
          <w:tcPr>
            <w:tcW w:w="7847" w:type="dxa"/>
            <w:tcBorders>
              <w:bottom w:val="single" w:sz="4" w:space="0" w:color="auto"/>
            </w:tcBorders>
            <w:shd w:val="clear" w:color="auto" w:fill="auto"/>
            <w:vAlign w:val="center"/>
          </w:tcPr>
          <w:p w14:paraId="5DBB7CA5" w14:textId="77777777" w:rsidR="00BD04AC" w:rsidRPr="00E20FC9" w:rsidRDefault="00BD04AC" w:rsidP="00CC239A">
            <w:pPr>
              <w:pStyle w:val="Textoindependiente"/>
              <w:spacing w:before="0" w:after="0"/>
              <w:ind w:right="-567"/>
              <w:contextualSpacing/>
              <w:jc w:val="left"/>
              <w:rPr>
                <w:rFonts w:ascii="Arial" w:hAnsi="Arial" w:cs="Arial"/>
                <w:sz w:val="18"/>
                <w:szCs w:val="18"/>
                <w:u w:val="single"/>
                <w:lang w:val="ca-ES"/>
              </w:rPr>
            </w:pPr>
            <w:r w:rsidRPr="00E20FC9">
              <w:rPr>
                <w:rFonts w:ascii="Arial" w:hAnsi="Arial" w:cs="Arial"/>
                <w:sz w:val="18"/>
                <w:szCs w:val="18"/>
                <w:u w:val="single"/>
                <w:lang w:val="ca-ES"/>
              </w:rPr>
              <w:t>https://www.antifraucv.es/buzon-de-denuncias-2/</w:t>
            </w:r>
          </w:p>
        </w:tc>
      </w:tr>
      <w:tr w:rsidR="00BD04AC" w:rsidRPr="00E20FC9" w14:paraId="455E6B4F" w14:textId="77777777" w:rsidTr="00CC239A">
        <w:trPr>
          <w:trHeight w:val="454"/>
        </w:trPr>
        <w:tc>
          <w:tcPr>
            <w:tcW w:w="9781" w:type="dxa"/>
            <w:gridSpan w:val="2"/>
            <w:tcBorders>
              <w:left w:val="nil"/>
              <w:right w:val="nil"/>
            </w:tcBorders>
            <w:shd w:val="clear" w:color="auto" w:fill="auto"/>
            <w:vAlign w:val="center"/>
          </w:tcPr>
          <w:p w14:paraId="125AEDB8" w14:textId="77777777" w:rsidR="00BD04AC" w:rsidRPr="00E20FC9" w:rsidRDefault="00BD04AC" w:rsidP="00CC239A">
            <w:pPr>
              <w:pStyle w:val="Textoindependiente"/>
              <w:spacing w:before="0" w:after="0"/>
              <w:ind w:right="-567"/>
              <w:contextualSpacing/>
              <w:jc w:val="left"/>
              <w:rPr>
                <w:rFonts w:ascii="Arial" w:hAnsi="Arial" w:cs="Arial"/>
                <w:b/>
                <w:bCs/>
                <w:sz w:val="18"/>
                <w:szCs w:val="18"/>
                <w:lang w:val="ca-ES"/>
              </w:rPr>
            </w:pPr>
            <w:r w:rsidRPr="00E20FC9">
              <w:rPr>
                <w:rFonts w:ascii="Arial" w:hAnsi="Arial" w:cs="Arial"/>
                <w:b/>
                <w:bCs/>
                <w:sz w:val="18"/>
                <w:szCs w:val="18"/>
                <w:lang w:val="ca-ES"/>
              </w:rPr>
              <w:t>Autoritat Illes Balears</w:t>
            </w:r>
          </w:p>
        </w:tc>
      </w:tr>
      <w:tr w:rsidR="00BD04AC" w:rsidRPr="00E20FC9" w14:paraId="63C548A4" w14:textId="77777777" w:rsidTr="00CC239A">
        <w:trPr>
          <w:trHeight w:val="454"/>
        </w:trPr>
        <w:tc>
          <w:tcPr>
            <w:tcW w:w="1934" w:type="dxa"/>
            <w:shd w:val="clear" w:color="auto" w:fill="auto"/>
            <w:vAlign w:val="center"/>
          </w:tcPr>
          <w:p w14:paraId="524789C5" w14:textId="77777777" w:rsidR="00BD04AC" w:rsidRPr="00E20FC9" w:rsidRDefault="00BD04AC" w:rsidP="00CC239A">
            <w:pPr>
              <w:pStyle w:val="Textoindependiente"/>
              <w:spacing w:before="0" w:after="0"/>
              <w:ind w:right="-567"/>
              <w:contextualSpacing/>
              <w:jc w:val="left"/>
              <w:rPr>
                <w:rFonts w:ascii="Arial" w:hAnsi="Arial" w:cs="Arial"/>
                <w:b/>
                <w:bCs/>
                <w:sz w:val="18"/>
                <w:szCs w:val="18"/>
                <w:lang w:val="ca-ES"/>
              </w:rPr>
            </w:pPr>
            <w:r w:rsidRPr="00E20FC9">
              <w:rPr>
                <w:rFonts w:ascii="Arial" w:hAnsi="Arial" w:cs="Arial"/>
                <w:i/>
                <w:iCs/>
                <w:sz w:val="18"/>
                <w:szCs w:val="18"/>
                <w:lang w:val="ca-ES"/>
              </w:rPr>
              <w:t>Denominació</w:t>
            </w:r>
          </w:p>
        </w:tc>
        <w:tc>
          <w:tcPr>
            <w:tcW w:w="7847" w:type="dxa"/>
            <w:shd w:val="clear" w:color="auto" w:fill="auto"/>
            <w:vAlign w:val="center"/>
          </w:tcPr>
          <w:p w14:paraId="1D7D1CC4" w14:textId="77777777" w:rsidR="00BD04AC" w:rsidRPr="00E20FC9" w:rsidRDefault="00BD04AC" w:rsidP="00CC239A">
            <w:pPr>
              <w:pStyle w:val="Textoindependiente"/>
              <w:spacing w:before="0" w:after="0"/>
              <w:ind w:right="-567"/>
              <w:contextualSpacing/>
              <w:jc w:val="left"/>
              <w:rPr>
                <w:rFonts w:ascii="Arial" w:hAnsi="Arial" w:cs="Arial"/>
                <w:sz w:val="18"/>
                <w:szCs w:val="18"/>
                <w:lang w:val="ca-ES"/>
              </w:rPr>
            </w:pPr>
            <w:r w:rsidRPr="00E20FC9">
              <w:rPr>
                <w:rFonts w:ascii="Arial" w:hAnsi="Arial" w:cs="Arial"/>
                <w:sz w:val="18"/>
                <w:szCs w:val="18"/>
                <w:lang w:val="ca-ES"/>
              </w:rPr>
              <w:t>Oficina de prevenció i lluita contra la corrupció a les Illes Balears</w:t>
            </w:r>
          </w:p>
        </w:tc>
      </w:tr>
      <w:tr w:rsidR="00BD04AC" w:rsidRPr="00E20FC9" w14:paraId="6A0F0FF7" w14:textId="77777777" w:rsidTr="00CC239A">
        <w:trPr>
          <w:trHeight w:val="454"/>
        </w:trPr>
        <w:tc>
          <w:tcPr>
            <w:tcW w:w="1934" w:type="dxa"/>
            <w:shd w:val="clear" w:color="auto" w:fill="auto"/>
            <w:vAlign w:val="center"/>
          </w:tcPr>
          <w:p w14:paraId="2280B9AF" w14:textId="77777777" w:rsidR="00BD04AC" w:rsidRPr="00E20FC9" w:rsidRDefault="00BD04AC" w:rsidP="00CC239A">
            <w:pPr>
              <w:pStyle w:val="Textoindependiente"/>
              <w:spacing w:before="0" w:after="0"/>
              <w:ind w:right="-567"/>
              <w:contextualSpacing/>
              <w:jc w:val="left"/>
              <w:rPr>
                <w:rFonts w:ascii="Arial" w:hAnsi="Arial" w:cs="Arial"/>
                <w:b/>
                <w:bCs/>
                <w:sz w:val="18"/>
                <w:szCs w:val="18"/>
                <w:lang w:val="ca-ES"/>
              </w:rPr>
            </w:pPr>
            <w:r w:rsidRPr="00E20FC9">
              <w:rPr>
                <w:rFonts w:ascii="Arial" w:hAnsi="Arial" w:cs="Arial"/>
                <w:i/>
                <w:iCs/>
                <w:sz w:val="18"/>
                <w:szCs w:val="18"/>
                <w:lang w:val="ca-ES"/>
              </w:rPr>
              <w:t>Dades de contacte</w:t>
            </w:r>
          </w:p>
        </w:tc>
        <w:tc>
          <w:tcPr>
            <w:tcW w:w="7847" w:type="dxa"/>
            <w:shd w:val="clear" w:color="auto" w:fill="auto"/>
            <w:vAlign w:val="center"/>
          </w:tcPr>
          <w:p w14:paraId="3F603CF3" w14:textId="77777777" w:rsidR="00BD04AC" w:rsidRPr="00E20FC9" w:rsidRDefault="00BD04AC" w:rsidP="00CC239A">
            <w:pPr>
              <w:pStyle w:val="Textoindependiente"/>
              <w:spacing w:before="0" w:after="0"/>
              <w:ind w:right="-567"/>
              <w:contextualSpacing/>
              <w:jc w:val="left"/>
              <w:rPr>
                <w:rFonts w:ascii="Arial" w:hAnsi="Arial" w:cs="Arial"/>
                <w:sz w:val="18"/>
                <w:szCs w:val="18"/>
                <w:u w:val="single"/>
                <w:lang w:val="ca-ES"/>
              </w:rPr>
            </w:pPr>
            <w:r w:rsidRPr="00E20FC9">
              <w:rPr>
                <w:rFonts w:ascii="Arial" w:hAnsi="Arial" w:cs="Arial"/>
                <w:sz w:val="18"/>
                <w:szCs w:val="18"/>
                <w:u w:val="single"/>
                <w:lang w:val="ca-ES"/>
              </w:rPr>
              <w:t>https://www.oaib.es/</w:t>
            </w:r>
          </w:p>
        </w:tc>
      </w:tr>
      <w:tr w:rsidR="00BD04AC" w:rsidRPr="00E20FC9" w14:paraId="7A6386A5" w14:textId="77777777" w:rsidTr="00CC239A">
        <w:trPr>
          <w:trHeight w:val="454"/>
        </w:trPr>
        <w:tc>
          <w:tcPr>
            <w:tcW w:w="9781" w:type="dxa"/>
            <w:gridSpan w:val="2"/>
            <w:tcBorders>
              <w:left w:val="nil"/>
              <w:right w:val="nil"/>
            </w:tcBorders>
            <w:shd w:val="clear" w:color="auto" w:fill="auto"/>
            <w:vAlign w:val="center"/>
          </w:tcPr>
          <w:p w14:paraId="5EE460D4" w14:textId="77777777" w:rsidR="00BD04AC" w:rsidRPr="00E20FC9" w:rsidRDefault="00BD04AC" w:rsidP="00CC239A">
            <w:pPr>
              <w:pStyle w:val="Textoindependiente"/>
              <w:spacing w:before="0" w:after="0"/>
              <w:ind w:right="-567"/>
              <w:contextualSpacing/>
              <w:jc w:val="left"/>
              <w:rPr>
                <w:rFonts w:ascii="Arial" w:hAnsi="Arial" w:cs="Arial"/>
                <w:b/>
                <w:bCs/>
                <w:sz w:val="18"/>
                <w:szCs w:val="18"/>
                <w:lang w:val="ca-ES"/>
              </w:rPr>
            </w:pPr>
            <w:r w:rsidRPr="00E20FC9">
              <w:rPr>
                <w:rFonts w:ascii="Arial" w:hAnsi="Arial" w:cs="Arial"/>
                <w:b/>
                <w:bCs/>
                <w:sz w:val="18"/>
                <w:szCs w:val="18"/>
                <w:lang w:val="ca-ES"/>
              </w:rPr>
              <w:t>Autoritat Comunitat Foral de Navarra</w:t>
            </w:r>
          </w:p>
        </w:tc>
      </w:tr>
      <w:tr w:rsidR="00BD04AC" w:rsidRPr="00E20FC9" w14:paraId="1EC122B5" w14:textId="77777777" w:rsidTr="00CC239A">
        <w:trPr>
          <w:trHeight w:val="454"/>
        </w:trPr>
        <w:tc>
          <w:tcPr>
            <w:tcW w:w="1934" w:type="dxa"/>
            <w:shd w:val="clear" w:color="auto" w:fill="auto"/>
            <w:vAlign w:val="center"/>
          </w:tcPr>
          <w:p w14:paraId="57315BC8" w14:textId="77777777" w:rsidR="00BD04AC" w:rsidRPr="00E20FC9" w:rsidRDefault="00BD04AC" w:rsidP="00CC239A">
            <w:pPr>
              <w:pStyle w:val="Textoindependiente"/>
              <w:spacing w:before="0" w:after="0"/>
              <w:ind w:right="-567"/>
              <w:contextualSpacing/>
              <w:jc w:val="left"/>
              <w:rPr>
                <w:rFonts w:ascii="Arial" w:hAnsi="Arial" w:cs="Arial"/>
                <w:b/>
                <w:bCs/>
                <w:sz w:val="18"/>
                <w:szCs w:val="18"/>
                <w:lang w:val="ca-ES"/>
              </w:rPr>
            </w:pPr>
            <w:r w:rsidRPr="00E20FC9">
              <w:rPr>
                <w:rFonts w:ascii="Arial" w:hAnsi="Arial" w:cs="Arial"/>
                <w:i/>
                <w:iCs/>
                <w:sz w:val="18"/>
                <w:szCs w:val="18"/>
                <w:lang w:val="ca-ES"/>
              </w:rPr>
              <w:lastRenderedPageBreak/>
              <w:t>Denominació</w:t>
            </w:r>
          </w:p>
        </w:tc>
        <w:tc>
          <w:tcPr>
            <w:tcW w:w="7847" w:type="dxa"/>
            <w:shd w:val="clear" w:color="auto" w:fill="auto"/>
            <w:vAlign w:val="center"/>
          </w:tcPr>
          <w:p w14:paraId="1B9ADA9B" w14:textId="77777777" w:rsidR="00BD04AC" w:rsidRPr="00E20FC9" w:rsidRDefault="00BD04AC" w:rsidP="00CC239A">
            <w:pPr>
              <w:pStyle w:val="Textoindependiente"/>
              <w:spacing w:before="0" w:after="0"/>
              <w:ind w:right="-567"/>
              <w:contextualSpacing/>
              <w:jc w:val="left"/>
              <w:rPr>
                <w:rFonts w:ascii="Arial" w:hAnsi="Arial" w:cs="Arial"/>
                <w:sz w:val="18"/>
                <w:szCs w:val="18"/>
                <w:lang w:val="ca-ES"/>
              </w:rPr>
            </w:pPr>
            <w:r w:rsidRPr="00E20FC9">
              <w:rPr>
                <w:rFonts w:ascii="Arial" w:hAnsi="Arial" w:cs="Arial"/>
                <w:sz w:val="18"/>
                <w:szCs w:val="18"/>
                <w:lang w:val="ca-ES"/>
              </w:rPr>
              <w:t>Oficina de bones pràctiques i anticorrupció de la comunitat foral de navarrès</w:t>
            </w:r>
          </w:p>
        </w:tc>
      </w:tr>
      <w:tr w:rsidR="00BD04AC" w:rsidRPr="00E20FC9" w14:paraId="70131A6E" w14:textId="77777777" w:rsidTr="00CC239A">
        <w:trPr>
          <w:trHeight w:val="454"/>
        </w:trPr>
        <w:tc>
          <w:tcPr>
            <w:tcW w:w="1934" w:type="dxa"/>
            <w:shd w:val="clear" w:color="auto" w:fill="auto"/>
            <w:vAlign w:val="center"/>
          </w:tcPr>
          <w:p w14:paraId="725D4EA5" w14:textId="77777777" w:rsidR="00BD04AC" w:rsidRPr="00E20FC9" w:rsidRDefault="00BD04AC" w:rsidP="00CC239A">
            <w:pPr>
              <w:pStyle w:val="Textoindependiente"/>
              <w:spacing w:before="0" w:after="0"/>
              <w:ind w:right="-567"/>
              <w:contextualSpacing/>
              <w:jc w:val="left"/>
              <w:rPr>
                <w:rFonts w:ascii="Arial" w:hAnsi="Arial" w:cs="Arial"/>
                <w:b/>
                <w:bCs/>
                <w:sz w:val="18"/>
                <w:szCs w:val="18"/>
                <w:lang w:val="ca-ES"/>
              </w:rPr>
            </w:pPr>
            <w:r w:rsidRPr="00E20FC9">
              <w:rPr>
                <w:rFonts w:ascii="Arial" w:hAnsi="Arial" w:cs="Arial"/>
                <w:i/>
                <w:iCs/>
                <w:sz w:val="18"/>
                <w:szCs w:val="18"/>
                <w:lang w:val="ca-ES"/>
              </w:rPr>
              <w:t>Dades de contacte</w:t>
            </w:r>
          </w:p>
        </w:tc>
        <w:tc>
          <w:tcPr>
            <w:tcW w:w="7847" w:type="dxa"/>
            <w:shd w:val="clear" w:color="auto" w:fill="auto"/>
            <w:vAlign w:val="center"/>
          </w:tcPr>
          <w:p w14:paraId="009F086E" w14:textId="77777777" w:rsidR="00BD04AC" w:rsidRPr="00E20FC9" w:rsidRDefault="00BD04AC" w:rsidP="00CC239A">
            <w:pPr>
              <w:pStyle w:val="Textoindependiente"/>
              <w:spacing w:before="0" w:after="0"/>
              <w:ind w:right="-567"/>
              <w:contextualSpacing/>
              <w:jc w:val="left"/>
              <w:rPr>
                <w:rFonts w:ascii="Arial" w:hAnsi="Arial" w:cs="Arial"/>
                <w:sz w:val="18"/>
                <w:szCs w:val="18"/>
                <w:u w:val="single"/>
                <w:lang w:val="ca-ES"/>
              </w:rPr>
            </w:pPr>
            <w:r w:rsidRPr="00E20FC9">
              <w:rPr>
                <w:rFonts w:ascii="Arial" w:hAnsi="Arial" w:cs="Arial"/>
                <w:sz w:val="18"/>
                <w:szCs w:val="18"/>
                <w:u w:val="single"/>
                <w:lang w:val="ca-ES"/>
              </w:rPr>
              <w:t>https://oana.es/es</w:t>
            </w:r>
          </w:p>
        </w:tc>
      </w:tr>
    </w:tbl>
    <w:p w14:paraId="2B7AE24C" w14:textId="61E729E1" w:rsidR="00875064" w:rsidRPr="00E20FC9" w:rsidRDefault="00875064">
      <w:pPr>
        <w:spacing w:before="0" w:after="0"/>
        <w:jc w:val="left"/>
        <w:rPr>
          <w:rFonts w:ascii="Arial" w:hAnsi="Arial" w:cs="Arial"/>
          <w:szCs w:val="20"/>
          <w:lang w:val="ca-ES"/>
        </w:rPr>
      </w:pPr>
    </w:p>
    <w:sectPr w:rsidR="00875064" w:rsidRPr="00E20FC9" w:rsidSect="00C34ECC">
      <w:headerReference w:type="default" r:id="rId8"/>
      <w:footerReference w:type="default" r:id="rId9"/>
      <w:pgSz w:w="11907" w:h="16840" w:code="9"/>
      <w:pgMar w:top="261" w:right="992" w:bottom="284" w:left="992" w:header="567" w:footer="8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3BB71" w14:textId="77777777" w:rsidR="00106E86" w:rsidRDefault="00106E86">
      <w:r>
        <w:separator/>
      </w:r>
    </w:p>
  </w:endnote>
  <w:endnote w:type="continuationSeparator" w:id="0">
    <w:p w14:paraId="1DAF8E60" w14:textId="77777777" w:rsidR="00106E86" w:rsidRDefault="00106E86">
      <w:r>
        <w:continuationSeparator/>
      </w:r>
    </w:p>
  </w:endnote>
  <w:endnote w:type="continuationNotice" w:id="1">
    <w:p w14:paraId="5AA49388" w14:textId="77777777" w:rsidR="00106E86" w:rsidRDefault="00106E8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egrit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notTrueType/>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right"/>
      <w:tblBorders>
        <w:top w:val="single" w:sz="2" w:space="0" w:color="011A33"/>
        <w:left w:val="single" w:sz="2" w:space="0" w:color="011A33"/>
        <w:bottom w:val="single" w:sz="2" w:space="0" w:color="011A33"/>
        <w:right w:val="single" w:sz="2" w:space="0" w:color="011A33"/>
        <w:insideH w:val="single" w:sz="2" w:space="0" w:color="011A33"/>
        <w:insideV w:val="single" w:sz="2" w:space="0" w:color="011A33"/>
      </w:tblBorders>
      <w:tblLayout w:type="fixed"/>
      <w:tblCellMar>
        <w:left w:w="56" w:type="dxa"/>
        <w:right w:w="56" w:type="dxa"/>
      </w:tblCellMar>
      <w:tblLook w:val="0000" w:firstRow="0" w:lastRow="0" w:firstColumn="0" w:lastColumn="0" w:noHBand="0" w:noVBand="0"/>
    </w:tblPr>
    <w:tblGrid>
      <w:gridCol w:w="5756"/>
      <w:gridCol w:w="4167"/>
    </w:tblGrid>
    <w:tr w:rsidR="00FF5927" w:rsidRPr="00B96601" w14:paraId="33167B96" w14:textId="77777777" w:rsidTr="00CE4E57">
      <w:trPr>
        <w:cantSplit/>
        <w:trHeight w:val="315"/>
        <w:jc w:val="right"/>
      </w:trPr>
      <w:tc>
        <w:tcPr>
          <w:tcW w:w="5756" w:type="dxa"/>
          <w:tcMar>
            <w:left w:w="85" w:type="dxa"/>
            <w:right w:w="85" w:type="dxa"/>
          </w:tcMar>
        </w:tcPr>
        <w:p w14:paraId="12557119" w14:textId="77777777" w:rsidR="00FF5927" w:rsidRDefault="00FF5927" w:rsidP="00FF5927">
          <w:pPr>
            <w:pStyle w:val="Titulonormal8derecha"/>
            <w:jc w:val="left"/>
            <w:rPr>
              <w:rFonts w:ascii="Arial" w:hAnsi="Arial"/>
            </w:rPr>
          </w:pPr>
          <w:r>
            <w:rPr>
              <w:rFonts w:ascii="Arial" w:hAnsi="Arial"/>
            </w:rPr>
            <w:t>Autor del document:</w:t>
          </w:r>
        </w:p>
        <w:p w14:paraId="72E080AE" w14:textId="77777777" w:rsidR="00FF5927" w:rsidRPr="00B96601" w:rsidRDefault="00FF5927" w:rsidP="00FF5927">
          <w:pPr>
            <w:pStyle w:val="Titulonormal8derecha"/>
            <w:jc w:val="left"/>
            <w:rPr>
              <w:rFonts w:ascii="Arial" w:hAnsi="Arial"/>
            </w:rPr>
          </w:pPr>
          <w:r>
            <w:rPr>
              <w:rFonts w:ascii="Arial" w:hAnsi="Arial"/>
            </w:rPr>
            <w:t>Ribas</w:t>
          </w:r>
        </w:p>
      </w:tc>
      <w:tc>
        <w:tcPr>
          <w:tcW w:w="4167" w:type="dxa"/>
        </w:tcPr>
        <w:p w14:paraId="29B580AF" w14:textId="5312ECC8" w:rsidR="00FF5927" w:rsidRPr="008575A2" w:rsidRDefault="008575A2" w:rsidP="008575A2">
          <w:pPr>
            <w:pStyle w:val="Normal8"/>
          </w:pPr>
          <w:r w:rsidRPr="008575A2">
            <w:t>ri</w:t>
          </w:r>
          <w:r w:rsidR="001575E5">
            <w:t>ba</w:t>
          </w:r>
          <w:r w:rsidRPr="008575A2">
            <w:t>s</w:t>
          </w:r>
        </w:p>
      </w:tc>
    </w:tr>
  </w:tbl>
  <w:p w14:paraId="61C0DB67" w14:textId="29A51EE9" w:rsidR="00FF5927" w:rsidRPr="008575A2" w:rsidRDefault="00FF5927" w:rsidP="00FF5927">
    <w:pPr>
      <w:pStyle w:val="Piedepgina"/>
      <w:spacing w:before="0" w:after="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EF7F" w14:textId="77777777" w:rsidR="00106E86" w:rsidRDefault="00106E86">
      <w:r>
        <w:separator/>
      </w:r>
    </w:p>
  </w:footnote>
  <w:footnote w:type="continuationSeparator" w:id="0">
    <w:p w14:paraId="48A4B0A1" w14:textId="77777777" w:rsidR="00106E86" w:rsidRDefault="00106E86">
      <w:r>
        <w:continuationSeparator/>
      </w:r>
    </w:p>
  </w:footnote>
  <w:footnote w:type="continuationNotice" w:id="1">
    <w:p w14:paraId="66550DFE" w14:textId="77777777" w:rsidR="00106E86" w:rsidRDefault="00106E8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9" w:type="dxa"/>
      <w:jc w:val="righ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8" w:type="dxa"/>
        <w:right w:w="28" w:type="dxa"/>
      </w:tblCellMar>
      <w:tblLook w:val="0000" w:firstRow="0" w:lastRow="0" w:firstColumn="0" w:lastColumn="0" w:noHBand="0" w:noVBand="0"/>
    </w:tblPr>
    <w:tblGrid>
      <w:gridCol w:w="2240"/>
      <w:gridCol w:w="4876"/>
      <w:gridCol w:w="823"/>
      <w:gridCol w:w="1162"/>
      <w:gridCol w:w="878"/>
    </w:tblGrid>
    <w:tr w:rsidR="003A1F34" w:rsidRPr="00CF0965" w14:paraId="39B01475" w14:textId="77777777" w:rsidTr="002262EA">
      <w:trPr>
        <w:cantSplit/>
        <w:jc w:val="right"/>
      </w:trPr>
      <w:tc>
        <w:tcPr>
          <w:tcW w:w="2240" w:type="dxa"/>
          <w:vMerge w:val="restart"/>
          <w:tcMar>
            <w:left w:w="28" w:type="dxa"/>
          </w:tcMar>
          <w:vAlign w:val="center"/>
        </w:tcPr>
        <w:p w14:paraId="29AF7F1F" w14:textId="3DB575DF" w:rsidR="003A1F34" w:rsidRPr="000C11AB" w:rsidRDefault="00203512" w:rsidP="00FF2716">
          <w:pPr>
            <w:pStyle w:val="Ilustracin"/>
            <w:ind w:left="-57"/>
            <w:rPr>
              <w:i/>
              <w:iCs/>
              <w:lang w:val="es-ES_tradnl"/>
            </w:rPr>
          </w:pPr>
          <w:r>
            <w:rPr>
              <w:b/>
              <w:noProof/>
            </w:rPr>
            <w:drawing>
              <wp:inline distT="0" distB="0" distL="0" distR="0" wp14:anchorId="7577C4A6" wp14:editId="0EC00FF1">
                <wp:extent cx="1234831" cy="684202"/>
                <wp:effectExtent l="0" t="0" r="0" b="1905"/>
                <wp:docPr id="2" name="Picture 2" descr="\\ajuvic.local\ajuvic\Usuaris$\lviladabadal\LLUÍS\fundació L'AT\logos\Logo Fundacio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uvic.local\ajuvic\Usuaris$\lviladabadal\LLUÍS\fundació L'AT\logos\Logo Fundacio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4074" cy="705946"/>
                        </a:xfrm>
                        <a:prstGeom prst="rect">
                          <a:avLst/>
                        </a:prstGeom>
                        <a:noFill/>
                        <a:ln>
                          <a:noFill/>
                        </a:ln>
                      </pic:spPr>
                    </pic:pic>
                  </a:graphicData>
                </a:graphic>
              </wp:inline>
            </w:drawing>
          </w:r>
        </w:p>
      </w:tc>
      <w:tc>
        <w:tcPr>
          <w:tcW w:w="4876" w:type="dxa"/>
          <w:tcBorders>
            <w:bottom w:val="nil"/>
          </w:tcBorders>
          <w:tcMar>
            <w:left w:w="28" w:type="dxa"/>
          </w:tcMar>
        </w:tcPr>
        <w:p w14:paraId="11D43F29" w14:textId="71AAC4E5" w:rsidR="003A1F34" w:rsidRPr="00CF0965" w:rsidRDefault="00CA55BA" w:rsidP="00DC76E5">
          <w:pPr>
            <w:pStyle w:val="Titulonormal8"/>
            <w:ind w:left="67"/>
            <w:rPr>
              <w:rFonts w:ascii="Arial" w:hAnsi="Arial"/>
            </w:rPr>
          </w:pPr>
          <w:r>
            <w:rPr>
              <w:rFonts w:ascii="Arial" w:hAnsi="Arial"/>
            </w:rPr>
            <w:t>Tipus:</w:t>
          </w:r>
        </w:p>
      </w:tc>
      <w:tc>
        <w:tcPr>
          <w:tcW w:w="823" w:type="dxa"/>
          <w:tcMar>
            <w:left w:w="28" w:type="dxa"/>
          </w:tcMar>
        </w:tcPr>
        <w:p w14:paraId="1687C437" w14:textId="52AFEAC1" w:rsidR="003A1F34" w:rsidRPr="00CF0965" w:rsidRDefault="003A1F34">
          <w:pPr>
            <w:pStyle w:val="Titulonormal8"/>
            <w:rPr>
              <w:rFonts w:ascii="Arial" w:hAnsi="Arial"/>
            </w:rPr>
          </w:pPr>
          <w:r>
            <w:rPr>
              <w:rFonts w:ascii="Arial" w:hAnsi="Arial"/>
            </w:rPr>
            <w:t xml:space="preserve"> Versió:</w:t>
          </w:r>
        </w:p>
      </w:tc>
      <w:tc>
        <w:tcPr>
          <w:tcW w:w="1162" w:type="dxa"/>
          <w:tcMar>
            <w:left w:w="28" w:type="dxa"/>
          </w:tcMar>
        </w:tcPr>
        <w:p w14:paraId="717F2DEC" w14:textId="41CDC4BB" w:rsidR="003A1F34" w:rsidRPr="00CF0965" w:rsidRDefault="003A1F34">
          <w:pPr>
            <w:pStyle w:val="Titulonormal8"/>
            <w:rPr>
              <w:rFonts w:ascii="Arial" w:hAnsi="Arial"/>
            </w:rPr>
          </w:pPr>
          <w:r>
            <w:rPr>
              <w:rFonts w:ascii="Arial" w:hAnsi="Arial"/>
            </w:rPr>
            <w:t xml:space="preserve"> Data:</w:t>
          </w:r>
        </w:p>
      </w:tc>
      <w:tc>
        <w:tcPr>
          <w:tcW w:w="878" w:type="dxa"/>
          <w:tcMar>
            <w:left w:w="28" w:type="dxa"/>
          </w:tcMar>
        </w:tcPr>
        <w:p w14:paraId="37119C90" w14:textId="0E0112E0" w:rsidR="003A1F34" w:rsidRPr="00CF0965" w:rsidRDefault="003A1F34">
          <w:pPr>
            <w:pStyle w:val="Titulonormal8"/>
            <w:rPr>
              <w:rFonts w:ascii="Arial" w:hAnsi="Arial"/>
            </w:rPr>
          </w:pPr>
          <w:r>
            <w:rPr>
              <w:rFonts w:ascii="Arial" w:hAnsi="Arial"/>
            </w:rPr>
            <w:t xml:space="preserve"> Pàgina:</w:t>
          </w:r>
        </w:p>
      </w:tc>
    </w:tr>
    <w:tr w:rsidR="003A1F34" w:rsidRPr="00CF0965" w14:paraId="65936F57" w14:textId="77777777" w:rsidTr="002262EA">
      <w:trPr>
        <w:cantSplit/>
        <w:jc w:val="right"/>
      </w:trPr>
      <w:tc>
        <w:tcPr>
          <w:tcW w:w="2240" w:type="dxa"/>
          <w:vMerge/>
          <w:tcMar>
            <w:left w:w="28" w:type="dxa"/>
          </w:tcMar>
          <w:vAlign w:val="center"/>
        </w:tcPr>
        <w:p w14:paraId="330DA5AB" w14:textId="77777777" w:rsidR="003A1F34" w:rsidRPr="00CF0965" w:rsidRDefault="003A1F34" w:rsidP="00FF2716">
          <w:pPr>
            <w:pStyle w:val="Ilustracin"/>
            <w:rPr>
              <w:lang w:val="es-ES_tradnl"/>
            </w:rPr>
          </w:pPr>
        </w:p>
      </w:tc>
      <w:tc>
        <w:tcPr>
          <w:tcW w:w="4876" w:type="dxa"/>
          <w:tcBorders>
            <w:top w:val="nil"/>
            <w:bottom w:val="single" w:sz="4" w:space="0" w:color="7F7F7F" w:themeColor="text1" w:themeTint="80"/>
          </w:tcBorders>
          <w:tcMar>
            <w:left w:w="28" w:type="dxa"/>
          </w:tcMar>
        </w:tcPr>
        <w:p w14:paraId="728966F3" w14:textId="73164593" w:rsidR="003A1F34" w:rsidRPr="00030A5C" w:rsidRDefault="003A1F34" w:rsidP="00DC76E5">
          <w:pPr>
            <w:pStyle w:val="Normal8CentradoCar"/>
            <w:ind w:left="67"/>
            <w:jc w:val="left"/>
            <w:rPr>
              <w:rFonts w:ascii="Arial" w:hAnsi="Arial"/>
            </w:rPr>
          </w:pPr>
          <w:r>
            <w:rPr>
              <w:rFonts w:ascii="Arial" w:hAnsi="Arial"/>
            </w:rPr>
            <w:t>Política</w:t>
          </w:r>
        </w:p>
      </w:tc>
      <w:tc>
        <w:tcPr>
          <w:tcW w:w="823" w:type="dxa"/>
          <w:tcBorders>
            <w:bottom w:val="single" w:sz="4" w:space="0" w:color="7F7F7F" w:themeColor="text1" w:themeTint="80"/>
          </w:tcBorders>
          <w:tcMar>
            <w:left w:w="28" w:type="dxa"/>
          </w:tcMar>
        </w:tcPr>
        <w:p w14:paraId="1C3F697F" w14:textId="2ADA5CBA" w:rsidR="003A1F34" w:rsidRPr="00CF0965" w:rsidRDefault="003A1F34" w:rsidP="001954E4">
          <w:pPr>
            <w:pStyle w:val="Normal8CentradoCar"/>
            <w:rPr>
              <w:rFonts w:ascii="Arial" w:hAnsi="Arial"/>
            </w:rPr>
          </w:pPr>
          <w:r>
            <w:rPr>
              <w:rFonts w:ascii="Arial" w:hAnsi="Arial"/>
            </w:rPr>
            <w:t>01</w:t>
          </w:r>
        </w:p>
      </w:tc>
      <w:tc>
        <w:tcPr>
          <w:tcW w:w="1162" w:type="dxa"/>
          <w:tcBorders>
            <w:bottom w:val="single" w:sz="4" w:space="0" w:color="7F7F7F" w:themeColor="text1" w:themeTint="80"/>
          </w:tcBorders>
          <w:tcMar>
            <w:left w:w="28" w:type="dxa"/>
          </w:tcMar>
        </w:tcPr>
        <w:p w14:paraId="47BEF24C" w14:textId="722C80C9" w:rsidR="003A1F34" w:rsidRPr="00CF0965" w:rsidRDefault="0084521A" w:rsidP="001954E4">
          <w:pPr>
            <w:pStyle w:val="Normal8CentradoCar"/>
            <w:rPr>
              <w:rFonts w:ascii="Arial" w:hAnsi="Arial"/>
            </w:rPr>
          </w:pPr>
          <w:r w:rsidRPr="0084521A">
            <w:rPr>
              <w:rFonts w:ascii="Arial" w:hAnsi="Arial"/>
            </w:rPr>
            <w:t>24</w:t>
          </w:r>
          <w:r w:rsidR="000C11AB" w:rsidRPr="0084521A">
            <w:rPr>
              <w:rFonts w:ascii="Arial" w:hAnsi="Arial"/>
            </w:rPr>
            <w:t>/</w:t>
          </w:r>
          <w:r w:rsidRPr="0084521A">
            <w:rPr>
              <w:rFonts w:ascii="Arial" w:hAnsi="Arial"/>
            </w:rPr>
            <w:t>10</w:t>
          </w:r>
          <w:r w:rsidR="000C11AB" w:rsidRPr="0084521A">
            <w:rPr>
              <w:rFonts w:ascii="Arial" w:hAnsi="Arial"/>
            </w:rPr>
            <w:t>/2023</w:t>
          </w:r>
        </w:p>
      </w:tc>
      <w:tc>
        <w:tcPr>
          <w:tcW w:w="878" w:type="dxa"/>
          <w:tcBorders>
            <w:bottom w:val="single" w:sz="4" w:space="0" w:color="7F7F7F" w:themeColor="text1" w:themeTint="80"/>
          </w:tcBorders>
          <w:tcMar>
            <w:left w:w="28" w:type="dxa"/>
          </w:tcMar>
        </w:tcPr>
        <w:p w14:paraId="03621A31" w14:textId="071A4DE5" w:rsidR="003A1F34" w:rsidRPr="00CF0965" w:rsidRDefault="003A1F34" w:rsidP="00DC76E5">
          <w:pPr>
            <w:pStyle w:val="Normal8CentradoCar"/>
            <w:rPr>
              <w:rFonts w:ascii="Arial" w:hAnsi="Arial"/>
            </w:rPr>
          </w:pPr>
          <w:r w:rsidRPr="00CF0965">
            <w:rPr>
              <w:rFonts w:ascii="Arial" w:hAnsi="Arial"/>
            </w:rPr>
            <w:fldChar w:fldCharType="begin"/>
          </w:r>
          <w:r w:rsidRPr="00CF0965">
            <w:rPr>
              <w:rFonts w:ascii="Arial" w:hAnsi="Arial"/>
            </w:rPr>
            <w:instrText xml:space="preserve"> PAGE </w:instrText>
          </w:r>
          <w:r w:rsidRPr="00CF0965">
            <w:rPr>
              <w:rFonts w:ascii="Arial" w:hAnsi="Arial"/>
            </w:rPr>
            <w:fldChar w:fldCharType="separate"/>
          </w:r>
          <w:r>
            <w:rPr>
              <w:rFonts w:ascii="Arial" w:hAnsi="Arial"/>
            </w:rPr>
            <w:t>2</w:t>
          </w:r>
          <w:r w:rsidRPr="00CF0965">
            <w:rPr>
              <w:rFonts w:ascii="Arial" w:hAnsi="Arial"/>
            </w:rPr>
            <w:fldChar w:fldCharType="end"/>
          </w:r>
          <w:r w:rsidRPr="00CF0965">
            <w:rPr>
              <w:rFonts w:ascii="Arial" w:hAnsi="Arial"/>
            </w:rPr>
            <w:t xml:space="preserve"> / </w:t>
          </w:r>
          <w:r w:rsidRPr="00CF0965">
            <w:rPr>
              <w:rFonts w:ascii="Arial" w:hAnsi="Arial"/>
            </w:rPr>
            <w:fldChar w:fldCharType="begin"/>
          </w:r>
          <w:r w:rsidRPr="00CF0965">
            <w:rPr>
              <w:rFonts w:ascii="Arial" w:hAnsi="Arial"/>
            </w:rPr>
            <w:instrText xml:space="preserve"> NUMPAGES  \* MERGEFORMAT </w:instrText>
          </w:r>
          <w:r w:rsidRPr="00CF0965">
            <w:rPr>
              <w:rFonts w:ascii="Arial" w:hAnsi="Arial"/>
            </w:rPr>
            <w:fldChar w:fldCharType="separate"/>
          </w:r>
          <w:r>
            <w:rPr>
              <w:rFonts w:ascii="Arial" w:hAnsi="Arial"/>
            </w:rPr>
            <w:t>50</w:t>
          </w:r>
          <w:r w:rsidRPr="00CF0965">
            <w:rPr>
              <w:rFonts w:ascii="Arial" w:hAnsi="Arial"/>
            </w:rPr>
            <w:fldChar w:fldCharType="end"/>
          </w:r>
        </w:p>
      </w:tc>
    </w:tr>
    <w:tr w:rsidR="003A1F34" w:rsidRPr="00CF0965" w14:paraId="3C00E046" w14:textId="77777777" w:rsidTr="002262EA">
      <w:trPr>
        <w:cantSplit/>
        <w:jc w:val="right"/>
      </w:trPr>
      <w:tc>
        <w:tcPr>
          <w:tcW w:w="2240" w:type="dxa"/>
          <w:vMerge/>
          <w:tcMar>
            <w:left w:w="28" w:type="dxa"/>
          </w:tcMar>
          <w:vAlign w:val="center"/>
        </w:tcPr>
        <w:p w14:paraId="64233684" w14:textId="77777777" w:rsidR="003A1F34" w:rsidRPr="00CF0965" w:rsidRDefault="003A1F34" w:rsidP="00FF2716">
          <w:pPr>
            <w:pStyle w:val="Ilustracin"/>
            <w:rPr>
              <w:lang w:val="es-ES_tradnl"/>
            </w:rPr>
          </w:pPr>
        </w:p>
      </w:tc>
      <w:tc>
        <w:tcPr>
          <w:tcW w:w="7739" w:type="dxa"/>
          <w:gridSpan w:val="4"/>
          <w:tcBorders>
            <w:bottom w:val="nil"/>
          </w:tcBorders>
          <w:tcMar>
            <w:left w:w="28" w:type="dxa"/>
          </w:tcMar>
        </w:tcPr>
        <w:p w14:paraId="35EF64F5" w14:textId="758C185D" w:rsidR="003A1F34" w:rsidRPr="00CF0965" w:rsidRDefault="003A1F34" w:rsidP="00DC76E5">
          <w:pPr>
            <w:pStyle w:val="Titulonormal8"/>
            <w:ind w:left="81"/>
            <w:rPr>
              <w:rFonts w:ascii="Arial" w:hAnsi="Arial"/>
            </w:rPr>
          </w:pPr>
          <w:r w:rsidRPr="00CF0965">
            <w:rPr>
              <w:rFonts w:ascii="Arial" w:hAnsi="Arial"/>
            </w:rPr>
            <w:t>Document:</w:t>
          </w:r>
        </w:p>
      </w:tc>
    </w:tr>
    <w:tr w:rsidR="003A1F34" w:rsidRPr="006B6A7C" w14:paraId="29D35774" w14:textId="77777777" w:rsidTr="002262EA">
      <w:trPr>
        <w:cantSplit/>
        <w:jc w:val="right"/>
      </w:trPr>
      <w:tc>
        <w:tcPr>
          <w:tcW w:w="2240" w:type="dxa"/>
          <w:vMerge/>
          <w:tcMar>
            <w:left w:w="28" w:type="dxa"/>
          </w:tcMar>
          <w:vAlign w:val="center"/>
        </w:tcPr>
        <w:p w14:paraId="08A8AC08" w14:textId="77777777" w:rsidR="003A1F34" w:rsidRPr="00CF0965" w:rsidRDefault="003A1F34" w:rsidP="00FF2716">
          <w:pPr>
            <w:pStyle w:val="Ilustracin"/>
            <w:rPr>
              <w:lang w:val="es-ES_tradnl"/>
            </w:rPr>
          </w:pPr>
        </w:p>
      </w:tc>
      <w:tc>
        <w:tcPr>
          <w:tcW w:w="7739" w:type="dxa"/>
          <w:gridSpan w:val="4"/>
          <w:tcBorders>
            <w:top w:val="nil"/>
          </w:tcBorders>
          <w:tcMar>
            <w:left w:w="28" w:type="dxa"/>
          </w:tcMar>
        </w:tcPr>
        <w:p w14:paraId="49DC7723" w14:textId="24ED626B" w:rsidR="003A1F34" w:rsidRPr="00A73527" w:rsidRDefault="00C23093" w:rsidP="00954872">
          <w:pPr>
            <w:pStyle w:val="Normal8CentradoCar"/>
            <w:ind w:left="67"/>
            <w:jc w:val="left"/>
            <w:rPr>
              <w:rFonts w:ascii="Arial" w:hAnsi="Arial"/>
              <w:b/>
              <w:bCs/>
              <w:sz w:val="20"/>
            </w:rPr>
          </w:pPr>
          <w:r>
            <w:rPr>
              <w:rFonts w:ascii="Arial" w:hAnsi="Arial"/>
              <w:b/>
              <w:bCs/>
            </w:rPr>
            <w:t>Política del Sistema de Gestió de Denúncies (Canal Ètic)</w:t>
          </w:r>
        </w:p>
      </w:tc>
    </w:tr>
  </w:tbl>
  <w:p w14:paraId="2BCEB989" w14:textId="6FD0F523" w:rsidR="003A1F34" w:rsidRPr="00CF0965" w:rsidRDefault="003A1F34" w:rsidP="00633759">
    <w:pPr>
      <w:rPr>
        <w:rFonts w:ascii="Arial" w:hAnsi="Arial"/>
      </w:rPr>
    </w:pPr>
  </w:p>
  <w:p w14:paraId="34B07FAE" w14:textId="00659107" w:rsidR="003A1F34" w:rsidRPr="00CF0965" w:rsidRDefault="003A1F34" w:rsidP="00633759">
    <w:pP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5DE0B3A"/>
    <w:lvl w:ilvl="0">
      <w:start w:val="1"/>
      <w:numFmt w:val="bullet"/>
      <w:pStyle w:val="Listaconvietas3"/>
      <w:lvlText w:val=""/>
      <w:lvlJc w:val="left"/>
      <w:pPr>
        <w:tabs>
          <w:tab w:val="num" w:pos="642"/>
        </w:tabs>
        <w:ind w:left="642" w:hanging="360"/>
      </w:pPr>
      <w:rPr>
        <w:rFonts w:ascii="Symbol" w:hAnsi="Symbol" w:hint="default"/>
      </w:rPr>
    </w:lvl>
  </w:abstractNum>
  <w:abstractNum w:abstractNumId="1" w15:restartNumberingAfterBreak="0">
    <w:nsid w:val="FFFFFF83"/>
    <w:multiLevelType w:val="singleLevel"/>
    <w:tmpl w:val="B2FE35A6"/>
    <w:lvl w:ilvl="0">
      <w:start w:val="1"/>
      <w:numFmt w:val="bullet"/>
      <w:pStyle w:val="Listaconvietas2"/>
      <w:lvlText w:val=""/>
      <w:lvlJc w:val="left"/>
      <w:pPr>
        <w:tabs>
          <w:tab w:val="num" w:pos="510"/>
        </w:tabs>
        <w:ind w:left="510" w:firstLine="57"/>
      </w:pPr>
      <w:rPr>
        <w:rFonts w:ascii="Symbol" w:hAnsi="Symbol" w:hint="default"/>
        <w:caps w:val="0"/>
        <w:strike w:val="0"/>
        <w:dstrike w:val="0"/>
        <w:vanish w:val="0"/>
        <w:color w:val="auto"/>
        <w:sz w:val="44"/>
        <w:szCs w:val="44"/>
        <w:vertAlign w:val="baseline"/>
      </w:rPr>
    </w:lvl>
  </w:abstractNum>
  <w:abstractNum w:abstractNumId="2" w15:restartNumberingAfterBreak="0">
    <w:nsid w:val="FFFFFF88"/>
    <w:multiLevelType w:val="singleLevel"/>
    <w:tmpl w:val="E19E103C"/>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025608B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502C428E"/>
    <w:lvl w:ilvl="0">
      <w:start w:val="1"/>
      <w:numFmt w:val="decimal"/>
      <w:pStyle w:val="Ttulo1"/>
      <w:lvlText w:val="%1."/>
      <w:lvlJc w:val="left"/>
      <w:pPr>
        <w:tabs>
          <w:tab w:val="num" w:pos="720"/>
        </w:tabs>
        <w:ind w:left="0" w:firstLine="0"/>
      </w:pPr>
      <w:rPr>
        <w:rFonts w:hint="default"/>
      </w:rPr>
    </w:lvl>
    <w:lvl w:ilvl="1">
      <w:start w:val="1"/>
      <w:numFmt w:val="decimal"/>
      <w:pStyle w:val="Ttulo2"/>
      <w:lvlText w:val="%1.%2"/>
      <w:lvlJc w:val="left"/>
      <w:pPr>
        <w:tabs>
          <w:tab w:val="num" w:pos="-170"/>
        </w:tabs>
        <w:ind w:left="397" w:hanging="397"/>
      </w:pPr>
      <w:rPr>
        <w:rFonts w:ascii="Verdana" w:hAnsi="Verdana" w:hint="default"/>
        <w:b/>
        <w:i w:val="0"/>
        <w:strike w:val="0"/>
        <w:dstrike w:val="0"/>
        <w:vanish w:val="0"/>
        <w:color w:val="FF8700"/>
        <w:sz w:val="24"/>
        <w:szCs w:val="24"/>
        <w:u w:val="none"/>
        <w:vertAlign w:val="baseline"/>
      </w:rPr>
    </w:lvl>
    <w:lvl w:ilvl="2">
      <w:start w:val="1"/>
      <w:numFmt w:val="decimal"/>
      <w:pStyle w:val="EstiloTtulo3Antes0ptoDespus0ptoInterlineadoDob"/>
      <w:suff w:val="space"/>
      <w:lvlText w:val="%1.%2.%3"/>
      <w:lvlJc w:val="left"/>
      <w:pPr>
        <w:ind w:left="1134" w:hanging="794"/>
      </w:pPr>
      <w:rPr>
        <w:rFonts w:ascii="Verdana" w:hAnsi="Verdana" w:hint="default"/>
        <w:b/>
        <w:i w:val="0"/>
        <w:strike w:val="0"/>
        <w:dstrike w:val="0"/>
        <w:vanish w:val="0"/>
        <w:color w:val="011A33"/>
        <w:sz w:val="22"/>
        <w:szCs w:val="22"/>
        <w:u w:val="none"/>
        <w:vertAlign w:val="baseline"/>
      </w:rPr>
    </w:lvl>
    <w:lvl w:ilvl="3">
      <w:start w:val="1"/>
      <w:numFmt w:val="decimal"/>
      <w:pStyle w:val="Ttulo4"/>
      <w:suff w:val="space"/>
      <w:lvlText w:val="%1.%2.%3.%4"/>
      <w:lvlJc w:val="left"/>
      <w:pPr>
        <w:ind w:left="1504" w:hanging="1078"/>
      </w:pPr>
      <w:rPr>
        <w:rFonts w:ascii="Verdana" w:hAnsi="Verdana" w:hint="default"/>
        <w:b w:val="0"/>
        <w:i w:val="0"/>
        <w:strike w:val="0"/>
        <w:dstrike w:val="0"/>
        <w:vanish w:val="0"/>
        <w:color w:val="011A33"/>
        <w:sz w:val="20"/>
        <w:szCs w:val="20"/>
        <w:u w:val="none"/>
        <w:vertAlign w:val="baseline"/>
      </w:rPr>
    </w:lvl>
    <w:lvl w:ilvl="4">
      <w:start w:val="1"/>
      <w:numFmt w:val="decimal"/>
      <w:pStyle w:val="Ttulo5"/>
      <w:suff w:val="space"/>
      <w:lvlText w:val="%1.%2.%3.%4.%5"/>
      <w:lvlJc w:val="left"/>
      <w:pPr>
        <w:ind w:left="2041" w:hanging="1361"/>
      </w:pPr>
      <w:rPr>
        <w:rFonts w:hint="default"/>
        <w:b w:val="0"/>
        <w:i w:val="0"/>
        <w:strike w:val="0"/>
        <w:dstrike w:val="0"/>
        <w:vanish w:val="0"/>
        <w:color w:val="011A33"/>
        <w:sz w:val="28"/>
        <w:szCs w:val="28"/>
        <w:u w:val="none"/>
        <w:vertAlign w:val="baseline"/>
      </w:rPr>
    </w:lvl>
    <w:lvl w:ilvl="5">
      <w:start w:val="1"/>
      <w:numFmt w:val="decimal"/>
      <w:pStyle w:val="Ttulo6"/>
      <w:suff w:val="space"/>
      <w:lvlText w:val="%1.%2.%3.%4.%5.%6"/>
      <w:lvlJc w:val="left"/>
      <w:pPr>
        <w:ind w:left="2495" w:hanging="1644"/>
      </w:pPr>
      <w:rPr>
        <w:rFonts w:ascii="Verdana" w:hAnsi="Verdana" w:hint="default"/>
        <w:b w:val="0"/>
        <w:i w:val="0"/>
        <w:caps/>
        <w:strike w:val="0"/>
        <w:dstrike w:val="0"/>
        <w:vanish w:val="0"/>
        <w:color w:val="011A33"/>
        <w:sz w:val="28"/>
        <w:szCs w:val="28"/>
        <w:u w:val="none"/>
        <w:vertAlign w:val="baseline"/>
      </w:rPr>
    </w:lvl>
    <w:lvl w:ilvl="6">
      <w:start w:val="1"/>
      <w:numFmt w:val="decimal"/>
      <w:pStyle w:val="Ttulo7"/>
      <w:suff w:val="space"/>
      <w:lvlText w:val="%1.%2.%3.%4.%5.%6.%7"/>
      <w:lvlJc w:val="left"/>
      <w:pPr>
        <w:ind w:left="2948" w:hanging="1927"/>
      </w:pPr>
      <w:rPr>
        <w:rFonts w:ascii="Verdana" w:hAnsi="Verdana" w:hint="default"/>
        <w:b w:val="0"/>
        <w:i w:val="0"/>
        <w:strike w:val="0"/>
        <w:dstrike w:val="0"/>
        <w:vanish w:val="0"/>
        <w:color w:val="011A33"/>
        <w:sz w:val="28"/>
        <w:szCs w:val="28"/>
        <w:u w:val="none"/>
        <w:vertAlign w:val="baseline"/>
      </w:rPr>
    </w:lvl>
    <w:lvl w:ilvl="7">
      <w:start w:val="1"/>
      <w:numFmt w:val="decimal"/>
      <w:pStyle w:val="Ttulo8"/>
      <w:lvlText w:val="%1.%2.%3.%4.%5.%6.%7.%8"/>
      <w:lvlJc w:val="left"/>
      <w:pPr>
        <w:tabs>
          <w:tab w:val="num" w:pos="0"/>
        </w:tabs>
        <w:ind w:left="3402" w:hanging="2211"/>
      </w:pPr>
      <w:rPr>
        <w:rFonts w:hint="default"/>
      </w:rPr>
    </w:lvl>
    <w:lvl w:ilvl="8">
      <w:start w:val="1"/>
      <w:numFmt w:val="decimal"/>
      <w:pStyle w:val="Ttulo9"/>
      <w:lvlText w:val="%1.%2.%3.%4.%5.%6.%7.%8.%9"/>
      <w:lvlJc w:val="left"/>
      <w:pPr>
        <w:tabs>
          <w:tab w:val="num" w:pos="0"/>
        </w:tabs>
        <w:ind w:left="0" w:firstLine="1361"/>
      </w:pPr>
      <w:rPr>
        <w:rFonts w:hint="default"/>
      </w:rPr>
    </w:lvl>
  </w:abstractNum>
  <w:abstractNum w:abstractNumId="5" w15:restartNumberingAfterBreak="0">
    <w:nsid w:val="03C42DFF"/>
    <w:multiLevelType w:val="hybridMultilevel"/>
    <w:tmpl w:val="9858CCB2"/>
    <w:lvl w:ilvl="0" w:tplc="DE18F1CE">
      <w:start w:val="1"/>
      <w:numFmt w:val="bullet"/>
      <w:lvlText w:val=""/>
      <w:lvlJc w:val="left"/>
      <w:pPr>
        <w:ind w:left="1287" w:hanging="360"/>
      </w:pPr>
      <w:rPr>
        <w:rFonts w:ascii="Symbol" w:hAnsi="Symbol" w:hint="default"/>
        <w:color w:val="auto"/>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6" w15:restartNumberingAfterBreak="0">
    <w:nsid w:val="051412DF"/>
    <w:multiLevelType w:val="hybridMultilevel"/>
    <w:tmpl w:val="20722492"/>
    <w:lvl w:ilvl="0" w:tplc="786A019A">
      <w:start w:val="1"/>
      <w:numFmt w:val="bullet"/>
      <w:pStyle w:val="Listaconvietas1"/>
      <w:lvlText w:val=""/>
      <w:lvlJc w:val="left"/>
      <w:pPr>
        <w:tabs>
          <w:tab w:val="num" w:pos="340"/>
        </w:tabs>
        <w:ind w:left="340" w:hanging="227"/>
      </w:pPr>
      <w:rPr>
        <w:rFonts w:ascii="Symbol" w:hAnsi="Symbol" w:hint="default"/>
        <w:caps w:val="0"/>
        <w:strike w:val="0"/>
        <w:dstrike w:val="0"/>
        <w:vanish w:val="0"/>
        <w:color w:val="auto"/>
        <w:sz w:val="44"/>
        <w:szCs w:val="44"/>
        <w:vertAlign w:val="baseli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856436"/>
    <w:multiLevelType w:val="hybridMultilevel"/>
    <w:tmpl w:val="676056C2"/>
    <w:lvl w:ilvl="0" w:tplc="040A000F">
      <w:start w:val="1"/>
      <w:numFmt w:val="decimal"/>
      <w:lvlText w:val="%1."/>
      <w:lvlJc w:val="left"/>
      <w:pPr>
        <w:ind w:left="927" w:hanging="360"/>
      </w:pPr>
    </w:lvl>
    <w:lvl w:ilvl="1" w:tplc="040A0019">
      <w:start w:val="1"/>
      <w:numFmt w:val="lowerLetter"/>
      <w:lvlText w:val="%2."/>
      <w:lvlJc w:val="left"/>
      <w:pPr>
        <w:ind w:left="927" w:hanging="360"/>
      </w:pPr>
    </w:lvl>
    <w:lvl w:ilvl="2" w:tplc="040A001B">
      <w:start w:val="1"/>
      <w:numFmt w:val="lowerRoman"/>
      <w:lvlText w:val="%3."/>
      <w:lvlJc w:val="right"/>
      <w:pPr>
        <w:ind w:left="1314" w:hanging="180"/>
      </w:pPr>
    </w:lvl>
    <w:lvl w:ilvl="3" w:tplc="040A000F">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8" w15:restartNumberingAfterBreak="0">
    <w:nsid w:val="0A144BD9"/>
    <w:multiLevelType w:val="multilevel"/>
    <w:tmpl w:val="A3603DC2"/>
    <w:lvl w:ilvl="0">
      <w:start w:val="1"/>
      <w:numFmt w:val="decimalZero"/>
      <w:lvlText w:val="%1"/>
      <w:lvlJc w:val="left"/>
      <w:pPr>
        <w:ind w:left="360" w:hanging="360"/>
      </w:pPr>
      <w:rPr>
        <w:rFonts w:hint="default"/>
        <w:b/>
        <w:bCs/>
        <w:color w:val="000000" w:themeColor="text1"/>
        <w:sz w:val="24"/>
        <w:szCs w:val="24"/>
      </w:rPr>
    </w:lvl>
    <w:lvl w:ilvl="1">
      <w:start w:val="1"/>
      <w:numFmt w:val="decimalZero"/>
      <w:lvlText w:val="%1%2"/>
      <w:lvlJc w:val="left"/>
      <w:pPr>
        <w:tabs>
          <w:tab w:val="num" w:pos="567"/>
        </w:tabs>
        <w:ind w:left="567" w:hanging="567"/>
      </w:pPr>
      <w:rPr>
        <w:rFonts w:ascii="Arial" w:hAnsi="Arial" w:cs="Arial" w:hint="default"/>
        <w:b w:val="0"/>
        <w:sz w:val="20"/>
        <w:szCs w:val="20"/>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A1D3C47"/>
    <w:multiLevelType w:val="hybridMultilevel"/>
    <w:tmpl w:val="76E0142C"/>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0" w15:restartNumberingAfterBreak="0">
    <w:nsid w:val="10D02B51"/>
    <w:multiLevelType w:val="hybridMultilevel"/>
    <w:tmpl w:val="12BAE1E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2C66600"/>
    <w:multiLevelType w:val="multilevel"/>
    <w:tmpl w:val="C4440B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79861AF"/>
    <w:multiLevelType w:val="multilevel"/>
    <w:tmpl w:val="646AA1FA"/>
    <w:lvl w:ilvl="0">
      <w:start w:val="1"/>
      <w:numFmt w:val="decimalZero"/>
      <w:pStyle w:val="TIT1RIBSMOD"/>
      <w:lvlText w:val="%1"/>
      <w:lvlJc w:val="left"/>
      <w:pPr>
        <w:ind w:left="360" w:hanging="360"/>
      </w:pPr>
      <w:rPr>
        <w:rFonts w:hint="default"/>
        <w:b/>
        <w:bCs/>
        <w:sz w:val="24"/>
        <w:szCs w:val="24"/>
      </w:rPr>
    </w:lvl>
    <w:lvl w:ilvl="1">
      <w:start w:val="1"/>
      <w:numFmt w:val="decimalZero"/>
      <w:lvlText w:val="%1%2"/>
      <w:lvlJc w:val="left"/>
      <w:pPr>
        <w:ind w:left="1134" w:hanging="1134"/>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061416"/>
    <w:multiLevelType w:val="hybridMultilevel"/>
    <w:tmpl w:val="B6B4BB6C"/>
    <w:lvl w:ilvl="0" w:tplc="040A0001">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E124487"/>
    <w:multiLevelType w:val="hybridMultilevel"/>
    <w:tmpl w:val="74A662DA"/>
    <w:lvl w:ilvl="0" w:tplc="BBA89DEA">
      <w:numFmt w:val="bullet"/>
      <w:lvlText w:val="-"/>
      <w:lvlJc w:val="left"/>
      <w:pPr>
        <w:ind w:left="1069" w:hanging="360"/>
      </w:pPr>
      <w:rPr>
        <w:rFonts w:ascii="Arial" w:eastAsia="Times New Roman" w:hAnsi="Arial" w:cs="Arial" w:hint="default"/>
      </w:rPr>
    </w:lvl>
    <w:lvl w:ilvl="1" w:tplc="040A000F">
      <w:start w:val="1"/>
      <w:numFmt w:val="decimal"/>
      <w:lvlText w:val="%2."/>
      <w:lvlJc w:val="left"/>
      <w:pPr>
        <w:ind w:left="1636" w:hanging="360"/>
      </w:pPr>
      <w:rPr>
        <w:rFonts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15" w15:restartNumberingAfterBreak="0">
    <w:nsid w:val="1FB22338"/>
    <w:multiLevelType w:val="hybridMultilevel"/>
    <w:tmpl w:val="BE6813B8"/>
    <w:lvl w:ilvl="0" w:tplc="040A001B">
      <w:start w:val="1"/>
      <w:numFmt w:val="lowerRoman"/>
      <w:lvlText w:val="%1."/>
      <w:lvlJc w:val="right"/>
      <w:pPr>
        <w:ind w:left="1210" w:hanging="360"/>
      </w:pPr>
      <w:rPr>
        <w:rFonts w:hint="default"/>
      </w:rPr>
    </w:lvl>
    <w:lvl w:ilvl="1" w:tplc="040A0003">
      <w:start w:val="1"/>
      <w:numFmt w:val="bullet"/>
      <w:lvlText w:val="o"/>
      <w:lvlJc w:val="left"/>
      <w:pPr>
        <w:ind w:left="1788" w:hanging="360"/>
      </w:pPr>
      <w:rPr>
        <w:rFonts w:ascii="Courier New" w:hAnsi="Courier New" w:cs="Courier New" w:hint="default"/>
      </w:rPr>
    </w:lvl>
    <w:lvl w:ilvl="2" w:tplc="040A0005">
      <w:start w:val="1"/>
      <w:numFmt w:val="bullet"/>
      <w:lvlText w:val=""/>
      <w:lvlJc w:val="left"/>
      <w:pPr>
        <w:ind w:left="2508" w:hanging="360"/>
      </w:pPr>
      <w:rPr>
        <w:rFonts w:ascii="Wingdings" w:hAnsi="Wingdings" w:hint="default"/>
      </w:rPr>
    </w:lvl>
    <w:lvl w:ilvl="3" w:tplc="040A000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6" w15:restartNumberingAfterBreak="0">
    <w:nsid w:val="261073AF"/>
    <w:multiLevelType w:val="multilevel"/>
    <w:tmpl w:val="7806DEBC"/>
    <w:lvl w:ilvl="0">
      <w:start w:val="1"/>
      <w:numFmt w:val="decimalZero"/>
      <w:pStyle w:val="GODOT1"/>
      <w:lvlText w:val="%1"/>
      <w:lvlJc w:val="left"/>
      <w:pPr>
        <w:ind w:left="0" w:firstLine="0"/>
      </w:pPr>
      <w:rPr>
        <w:rFonts w:hint="default"/>
        <w:b/>
        <w:bCs/>
      </w:rPr>
    </w:lvl>
    <w:lvl w:ilvl="1">
      <w:start w:val="1"/>
      <w:numFmt w:val="decimalZero"/>
      <w:pStyle w:val="GodoT2"/>
      <w:lvlText w:val="%1%2"/>
      <w:lvlJc w:val="left"/>
      <w:pPr>
        <w:ind w:left="0" w:firstLine="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4F6E44"/>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6F70CFF"/>
    <w:multiLevelType w:val="hybridMultilevel"/>
    <w:tmpl w:val="814A6B4E"/>
    <w:lvl w:ilvl="0" w:tplc="BBA89DEA">
      <w:numFmt w:val="bullet"/>
      <w:lvlText w:val="-"/>
      <w:lvlJc w:val="left"/>
      <w:pPr>
        <w:ind w:left="927" w:hanging="360"/>
      </w:pPr>
      <w:rPr>
        <w:rFonts w:ascii="Arial" w:eastAsia="Times New Roman" w:hAnsi="Arial" w:cs="Arial" w:hint="default"/>
      </w:rPr>
    </w:lvl>
    <w:lvl w:ilvl="1" w:tplc="040A0003">
      <w:start w:val="1"/>
      <w:numFmt w:val="bullet"/>
      <w:lvlText w:val="o"/>
      <w:lvlJc w:val="left"/>
      <w:pPr>
        <w:ind w:left="1931" w:hanging="360"/>
      </w:pPr>
      <w:rPr>
        <w:rFonts w:ascii="Courier New" w:hAnsi="Courier New" w:cs="Courier New" w:hint="default"/>
      </w:rPr>
    </w:lvl>
    <w:lvl w:ilvl="2" w:tplc="040A0005" w:tentative="1">
      <w:start w:val="1"/>
      <w:numFmt w:val="bullet"/>
      <w:lvlText w:val=""/>
      <w:lvlJc w:val="left"/>
      <w:pPr>
        <w:ind w:left="2651" w:hanging="360"/>
      </w:pPr>
      <w:rPr>
        <w:rFonts w:ascii="Wingdings" w:hAnsi="Wingdings" w:hint="default"/>
      </w:rPr>
    </w:lvl>
    <w:lvl w:ilvl="3" w:tplc="040A0001" w:tentative="1">
      <w:start w:val="1"/>
      <w:numFmt w:val="bullet"/>
      <w:lvlText w:val=""/>
      <w:lvlJc w:val="left"/>
      <w:pPr>
        <w:ind w:left="3371" w:hanging="360"/>
      </w:pPr>
      <w:rPr>
        <w:rFonts w:ascii="Symbol" w:hAnsi="Symbol" w:hint="default"/>
      </w:rPr>
    </w:lvl>
    <w:lvl w:ilvl="4" w:tplc="040A0003" w:tentative="1">
      <w:start w:val="1"/>
      <w:numFmt w:val="bullet"/>
      <w:lvlText w:val="o"/>
      <w:lvlJc w:val="left"/>
      <w:pPr>
        <w:ind w:left="4091" w:hanging="360"/>
      </w:pPr>
      <w:rPr>
        <w:rFonts w:ascii="Courier New" w:hAnsi="Courier New" w:cs="Courier New" w:hint="default"/>
      </w:rPr>
    </w:lvl>
    <w:lvl w:ilvl="5" w:tplc="040A0005" w:tentative="1">
      <w:start w:val="1"/>
      <w:numFmt w:val="bullet"/>
      <w:lvlText w:val=""/>
      <w:lvlJc w:val="left"/>
      <w:pPr>
        <w:ind w:left="4811" w:hanging="360"/>
      </w:pPr>
      <w:rPr>
        <w:rFonts w:ascii="Wingdings" w:hAnsi="Wingdings" w:hint="default"/>
      </w:rPr>
    </w:lvl>
    <w:lvl w:ilvl="6" w:tplc="040A0001" w:tentative="1">
      <w:start w:val="1"/>
      <w:numFmt w:val="bullet"/>
      <w:lvlText w:val=""/>
      <w:lvlJc w:val="left"/>
      <w:pPr>
        <w:ind w:left="5531" w:hanging="360"/>
      </w:pPr>
      <w:rPr>
        <w:rFonts w:ascii="Symbol" w:hAnsi="Symbol" w:hint="default"/>
      </w:rPr>
    </w:lvl>
    <w:lvl w:ilvl="7" w:tplc="040A0003" w:tentative="1">
      <w:start w:val="1"/>
      <w:numFmt w:val="bullet"/>
      <w:lvlText w:val="o"/>
      <w:lvlJc w:val="left"/>
      <w:pPr>
        <w:ind w:left="6251" w:hanging="360"/>
      </w:pPr>
      <w:rPr>
        <w:rFonts w:ascii="Courier New" w:hAnsi="Courier New" w:cs="Courier New" w:hint="default"/>
      </w:rPr>
    </w:lvl>
    <w:lvl w:ilvl="8" w:tplc="040A0005" w:tentative="1">
      <w:start w:val="1"/>
      <w:numFmt w:val="bullet"/>
      <w:lvlText w:val=""/>
      <w:lvlJc w:val="left"/>
      <w:pPr>
        <w:ind w:left="6971" w:hanging="360"/>
      </w:pPr>
      <w:rPr>
        <w:rFonts w:ascii="Wingdings" w:hAnsi="Wingdings" w:hint="default"/>
      </w:rPr>
    </w:lvl>
  </w:abstractNum>
  <w:abstractNum w:abstractNumId="19" w15:restartNumberingAfterBreak="0">
    <w:nsid w:val="28CC58C3"/>
    <w:multiLevelType w:val="hybridMultilevel"/>
    <w:tmpl w:val="EC08B224"/>
    <w:lvl w:ilvl="0" w:tplc="89062C94">
      <w:start w:val="1"/>
      <w:numFmt w:val="bullet"/>
      <w:lvlText w:val=""/>
      <w:lvlJc w:val="left"/>
      <w:pPr>
        <w:ind w:left="1287" w:hanging="360"/>
      </w:pPr>
      <w:rPr>
        <w:rFonts w:ascii="Arial" w:hAnsi="Arial" w:cs="Arial" w:hint="default"/>
        <w:sz w:val="24"/>
        <w:szCs w:val="24"/>
      </w:rPr>
    </w:lvl>
    <w:lvl w:ilvl="1" w:tplc="040A0003" w:tentative="1">
      <w:start w:val="1"/>
      <w:numFmt w:val="bullet"/>
      <w:lvlText w:val="o"/>
      <w:lvlJc w:val="left"/>
      <w:pPr>
        <w:ind w:left="2007" w:hanging="360"/>
      </w:pPr>
      <w:rPr>
        <w:rFonts w:ascii="Courier New" w:hAnsi="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0" w15:restartNumberingAfterBreak="0">
    <w:nsid w:val="29C35632"/>
    <w:multiLevelType w:val="multilevel"/>
    <w:tmpl w:val="47B440D6"/>
    <w:lvl w:ilvl="0">
      <w:start w:val="1"/>
      <w:numFmt w:val="decimalZero"/>
      <w:lvlText w:val="%1"/>
      <w:lvlJc w:val="left"/>
      <w:pPr>
        <w:tabs>
          <w:tab w:val="num" w:pos="567"/>
        </w:tabs>
        <w:ind w:left="0" w:firstLine="0"/>
      </w:pPr>
      <w:rPr>
        <w:rFonts w:hint="default"/>
      </w:rPr>
    </w:lvl>
    <w:lvl w:ilvl="1">
      <w:start w:val="1"/>
      <w:numFmt w:val="decimalZero"/>
      <w:pStyle w:val="TIT2RIBSMOD"/>
      <w:lvlText w:val="%1%2"/>
      <w:lvlJc w:val="left"/>
      <w:pPr>
        <w:ind w:left="567" w:hanging="567"/>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EF641AA"/>
    <w:multiLevelType w:val="hybridMultilevel"/>
    <w:tmpl w:val="D3028B26"/>
    <w:lvl w:ilvl="0" w:tplc="FFFFFFFF">
      <w:start w:val="1"/>
      <w:numFmt w:val="decimal"/>
      <w:lvlText w:val="%1."/>
      <w:lvlJc w:val="left"/>
      <w:pPr>
        <w:ind w:left="927" w:hanging="360"/>
      </w:pPr>
    </w:lvl>
    <w:lvl w:ilvl="1" w:tplc="FFFFFFFF">
      <w:start w:val="1"/>
      <w:numFmt w:val="lowerLetter"/>
      <w:lvlText w:val="%2."/>
      <w:lvlJc w:val="left"/>
      <w:pPr>
        <w:ind w:left="927" w:hanging="360"/>
      </w:pPr>
    </w:lvl>
    <w:lvl w:ilvl="2" w:tplc="FFFFFFFF">
      <w:start w:val="1"/>
      <w:numFmt w:val="lowerRoman"/>
      <w:lvlText w:val="%3."/>
      <w:lvlJc w:val="right"/>
      <w:pPr>
        <w:ind w:left="1314" w:hanging="180"/>
      </w:pPr>
    </w:lvl>
    <w:lvl w:ilvl="3" w:tplc="040A001B">
      <w:start w:val="1"/>
      <w:numFmt w:val="lowerRoman"/>
      <w:lvlText w:val="%4."/>
      <w:lvlJc w:val="right"/>
      <w:pPr>
        <w:ind w:left="1211"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15:restartNumberingAfterBreak="0">
    <w:nsid w:val="2FDE26E9"/>
    <w:multiLevelType w:val="multilevel"/>
    <w:tmpl w:val="04FC8D82"/>
    <w:lvl w:ilvl="0">
      <w:start w:val="1"/>
      <w:numFmt w:val="decimalZero"/>
      <w:lvlText w:val="%1"/>
      <w:lvlJc w:val="left"/>
      <w:pPr>
        <w:ind w:left="360" w:hanging="360"/>
      </w:pPr>
      <w:rPr>
        <w:rFonts w:hint="default"/>
      </w:rPr>
    </w:lvl>
    <w:lvl w:ilvl="1">
      <w:start w:val="1"/>
      <w:numFmt w:val="decimalZero"/>
      <w:lvlText w:val="%1%2"/>
      <w:lvlJc w:val="left"/>
      <w:pPr>
        <w:tabs>
          <w:tab w:val="num" w:pos="567"/>
        </w:tabs>
        <w:ind w:left="567" w:hanging="567"/>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0A8559E"/>
    <w:multiLevelType w:val="hybridMultilevel"/>
    <w:tmpl w:val="BABE8642"/>
    <w:lvl w:ilvl="0" w:tplc="040A000F">
      <w:start w:val="1"/>
      <w:numFmt w:val="decimal"/>
      <w:lvlText w:val="%1."/>
      <w:lvlJc w:val="left"/>
      <w:pPr>
        <w:ind w:left="1636" w:hanging="360"/>
      </w:pPr>
    </w:lvl>
    <w:lvl w:ilvl="1" w:tplc="040A0019" w:tentative="1">
      <w:start w:val="1"/>
      <w:numFmt w:val="lowerLetter"/>
      <w:lvlText w:val="%2."/>
      <w:lvlJc w:val="left"/>
      <w:pPr>
        <w:ind w:left="2356" w:hanging="360"/>
      </w:pPr>
    </w:lvl>
    <w:lvl w:ilvl="2" w:tplc="040A001B" w:tentative="1">
      <w:start w:val="1"/>
      <w:numFmt w:val="lowerRoman"/>
      <w:lvlText w:val="%3."/>
      <w:lvlJc w:val="right"/>
      <w:pPr>
        <w:ind w:left="3076" w:hanging="180"/>
      </w:pPr>
    </w:lvl>
    <w:lvl w:ilvl="3" w:tplc="040A000F" w:tentative="1">
      <w:start w:val="1"/>
      <w:numFmt w:val="decimal"/>
      <w:lvlText w:val="%4."/>
      <w:lvlJc w:val="left"/>
      <w:pPr>
        <w:ind w:left="3796" w:hanging="360"/>
      </w:pPr>
    </w:lvl>
    <w:lvl w:ilvl="4" w:tplc="040A0019" w:tentative="1">
      <w:start w:val="1"/>
      <w:numFmt w:val="lowerLetter"/>
      <w:lvlText w:val="%5."/>
      <w:lvlJc w:val="left"/>
      <w:pPr>
        <w:ind w:left="4516" w:hanging="360"/>
      </w:pPr>
    </w:lvl>
    <w:lvl w:ilvl="5" w:tplc="040A001B" w:tentative="1">
      <w:start w:val="1"/>
      <w:numFmt w:val="lowerRoman"/>
      <w:lvlText w:val="%6."/>
      <w:lvlJc w:val="right"/>
      <w:pPr>
        <w:ind w:left="5236" w:hanging="180"/>
      </w:pPr>
    </w:lvl>
    <w:lvl w:ilvl="6" w:tplc="040A000F" w:tentative="1">
      <w:start w:val="1"/>
      <w:numFmt w:val="decimal"/>
      <w:lvlText w:val="%7."/>
      <w:lvlJc w:val="left"/>
      <w:pPr>
        <w:ind w:left="5956" w:hanging="360"/>
      </w:pPr>
    </w:lvl>
    <w:lvl w:ilvl="7" w:tplc="040A0019" w:tentative="1">
      <w:start w:val="1"/>
      <w:numFmt w:val="lowerLetter"/>
      <w:lvlText w:val="%8."/>
      <w:lvlJc w:val="left"/>
      <w:pPr>
        <w:ind w:left="6676" w:hanging="360"/>
      </w:pPr>
    </w:lvl>
    <w:lvl w:ilvl="8" w:tplc="040A001B" w:tentative="1">
      <w:start w:val="1"/>
      <w:numFmt w:val="lowerRoman"/>
      <w:lvlText w:val="%9."/>
      <w:lvlJc w:val="right"/>
      <w:pPr>
        <w:ind w:left="7396" w:hanging="180"/>
      </w:pPr>
    </w:lvl>
  </w:abstractNum>
  <w:abstractNum w:abstractNumId="24" w15:restartNumberingAfterBreak="0">
    <w:nsid w:val="3182049B"/>
    <w:multiLevelType w:val="multilevel"/>
    <w:tmpl w:val="C5A253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65228F7"/>
    <w:multiLevelType w:val="multilevel"/>
    <w:tmpl w:val="52223320"/>
    <w:lvl w:ilvl="0">
      <w:start w:val="1"/>
      <w:numFmt w:val="decimalZero"/>
      <w:lvlText w:val="%1"/>
      <w:lvlJc w:val="left"/>
      <w:pPr>
        <w:ind w:left="360" w:hanging="360"/>
      </w:pPr>
      <w:rPr>
        <w:rFonts w:hint="default"/>
        <w:b/>
        <w:bCs/>
        <w:color w:val="000000" w:themeColor="text1"/>
        <w:sz w:val="24"/>
        <w:szCs w:val="24"/>
      </w:rPr>
    </w:lvl>
    <w:lvl w:ilvl="1">
      <w:start w:val="1"/>
      <w:numFmt w:val="decimalZero"/>
      <w:lvlText w:val="%1%2"/>
      <w:lvlJc w:val="left"/>
      <w:pPr>
        <w:tabs>
          <w:tab w:val="num" w:pos="567"/>
        </w:tabs>
        <w:ind w:left="567" w:hanging="567"/>
      </w:pPr>
      <w:rPr>
        <w:rFonts w:ascii="Arial" w:hAnsi="Arial" w:cs="Arial" w:hint="default"/>
        <w:b w:val="0"/>
        <w:color w:val="auto"/>
        <w:sz w:val="20"/>
        <w:szCs w:val="20"/>
      </w:rPr>
    </w:lvl>
    <w:lvl w:ilvl="2">
      <w:start w:val="1"/>
      <w:numFmt w:val="decimal"/>
      <w:lvlText w:val="%3."/>
      <w:lvlJc w:val="left"/>
      <w:pPr>
        <w:ind w:left="1080" w:hanging="360"/>
      </w:pPr>
      <w:rPr>
        <w:rFonts w:hint="default"/>
        <w:b w:val="0"/>
        <w:bCs/>
        <w:sz w:val="20"/>
        <w:szCs w:val="2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E1A1FBB"/>
    <w:multiLevelType w:val="hybridMultilevel"/>
    <w:tmpl w:val="BABE8642"/>
    <w:lvl w:ilvl="0" w:tplc="FFFFFFFF">
      <w:start w:val="1"/>
      <w:numFmt w:val="decimal"/>
      <w:lvlText w:val="%1."/>
      <w:lvlJc w:val="left"/>
      <w:pPr>
        <w:ind w:left="1636" w:hanging="360"/>
      </w:pPr>
    </w:lvl>
    <w:lvl w:ilvl="1" w:tplc="FFFFFFFF">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27" w15:restartNumberingAfterBreak="0">
    <w:nsid w:val="3EED4369"/>
    <w:multiLevelType w:val="multilevel"/>
    <w:tmpl w:val="11F0661A"/>
    <w:lvl w:ilvl="0">
      <w:start w:val="1"/>
      <w:numFmt w:val="decimalZero"/>
      <w:lvlText w:val="%1"/>
      <w:lvlJc w:val="left"/>
      <w:pPr>
        <w:ind w:left="360" w:hanging="360"/>
      </w:pPr>
      <w:rPr>
        <w:rFonts w:hint="default"/>
        <w:b/>
        <w:bCs/>
        <w:sz w:val="24"/>
        <w:szCs w:val="24"/>
      </w:rPr>
    </w:lvl>
    <w:lvl w:ilvl="1">
      <w:start w:val="1"/>
      <w:numFmt w:val="decimalZero"/>
      <w:lvlText w:val="%1%2"/>
      <w:lvlJc w:val="left"/>
      <w:pPr>
        <w:ind w:left="567" w:hanging="567"/>
      </w:pPr>
      <w:rPr>
        <w:rFonts w:hint="default"/>
        <w:b w:val="0"/>
        <w:bCs/>
        <w:sz w:val="20"/>
        <w:szCs w:val="20"/>
      </w:rPr>
    </w:lvl>
    <w:lvl w:ilvl="2">
      <w:start w:val="1"/>
      <w:numFmt w:val="bullet"/>
      <w:lvlText w:val=""/>
      <w:lvlJc w:val="left"/>
      <w:pPr>
        <w:ind w:left="1068" w:hanging="360"/>
      </w:pPr>
      <w:rPr>
        <w:rFonts w:ascii="Symbol" w:hAnsi="Symbol" w:hint="default"/>
        <w:sz w:val="20"/>
      </w:rPr>
    </w:lvl>
    <w:lvl w:ilvl="3">
      <w:start w:val="1"/>
      <w:numFmt w:val="decimalZero"/>
      <w:lvlText w:val="0602%4"/>
      <w:lvlJc w:val="left"/>
      <w:pPr>
        <w:ind w:left="567" w:hanging="567"/>
      </w:pPr>
      <w:rPr>
        <w:rFonts w:hint="default"/>
      </w:rPr>
    </w:lvl>
    <w:lvl w:ilvl="4">
      <w:start w:val="1"/>
      <w:numFmt w:val="decimalZero"/>
      <w:lvlText w:val="0603%5"/>
      <w:lvlJc w:val="left"/>
      <w:pPr>
        <w:ind w:left="567" w:hanging="567"/>
      </w:pPr>
      <w:rPr>
        <w:rFonts w:hint="default"/>
      </w:rPr>
    </w:lvl>
    <w:lvl w:ilvl="5">
      <w:start w:val="1"/>
      <w:numFmt w:val="decimalZero"/>
      <w:lvlText w:val="0604%6"/>
      <w:lvlJc w:val="left"/>
      <w:pPr>
        <w:ind w:left="851" w:hanging="851"/>
      </w:pPr>
      <w:rPr>
        <w:rFonts w:hint="default"/>
      </w:rPr>
    </w:lvl>
    <w:lvl w:ilvl="6">
      <w:start w:val="1"/>
      <w:numFmt w:val="decimalZero"/>
      <w:lvlText w:val="0605%7"/>
      <w:lvlJc w:val="left"/>
      <w:pPr>
        <w:ind w:left="851" w:hanging="851"/>
      </w:pPr>
      <w:rPr>
        <w:rFonts w:hint="default"/>
      </w:rPr>
    </w:lvl>
    <w:lvl w:ilvl="7">
      <w:start w:val="1"/>
      <w:numFmt w:val="decimalZero"/>
      <w:lvlText w:val="0606%8"/>
      <w:lvlJc w:val="left"/>
      <w:pPr>
        <w:ind w:left="851" w:hanging="851"/>
      </w:pPr>
      <w:rPr>
        <w:rFonts w:hint="default"/>
      </w:rPr>
    </w:lvl>
    <w:lvl w:ilvl="8">
      <w:start w:val="1"/>
      <w:numFmt w:val="decimalZero"/>
      <w:lvlText w:val="0608%9"/>
      <w:lvlJc w:val="left"/>
      <w:pPr>
        <w:ind w:left="851" w:hanging="851"/>
      </w:pPr>
      <w:rPr>
        <w:rFonts w:hint="default"/>
      </w:rPr>
    </w:lvl>
  </w:abstractNum>
  <w:abstractNum w:abstractNumId="28" w15:restartNumberingAfterBreak="0">
    <w:nsid w:val="45094023"/>
    <w:multiLevelType w:val="hybridMultilevel"/>
    <w:tmpl w:val="5F5E0434"/>
    <w:lvl w:ilvl="0" w:tplc="040A001B">
      <w:start w:val="1"/>
      <w:numFmt w:val="lowerRoman"/>
      <w:lvlText w:val="%1."/>
      <w:lvlJc w:val="right"/>
      <w:pPr>
        <w:ind w:left="1211" w:hanging="360"/>
      </w:pPr>
      <w:rPr>
        <w:rFonts w:hint="default"/>
      </w:rPr>
    </w:lvl>
    <w:lvl w:ilvl="1" w:tplc="040A0003">
      <w:start w:val="1"/>
      <w:numFmt w:val="bullet"/>
      <w:lvlText w:val="o"/>
      <w:lvlJc w:val="left"/>
      <w:pPr>
        <w:ind w:left="1931" w:hanging="360"/>
      </w:pPr>
      <w:rPr>
        <w:rFonts w:ascii="Courier New" w:hAnsi="Courier New" w:cs="Courier New" w:hint="default"/>
      </w:rPr>
    </w:lvl>
    <w:lvl w:ilvl="2" w:tplc="040A0005" w:tentative="1">
      <w:start w:val="1"/>
      <w:numFmt w:val="bullet"/>
      <w:lvlText w:val=""/>
      <w:lvlJc w:val="left"/>
      <w:pPr>
        <w:ind w:left="2651" w:hanging="360"/>
      </w:pPr>
      <w:rPr>
        <w:rFonts w:ascii="Wingdings" w:hAnsi="Wingdings" w:hint="default"/>
      </w:rPr>
    </w:lvl>
    <w:lvl w:ilvl="3" w:tplc="040A0001" w:tentative="1">
      <w:start w:val="1"/>
      <w:numFmt w:val="bullet"/>
      <w:lvlText w:val=""/>
      <w:lvlJc w:val="left"/>
      <w:pPr>
        <w:ind w:left="3371" w:hanging="360"/>
      </w:pPr>
      <w:rPr>
        <w:rFonts w:ascii="Symbol" w:hAnsi="Symbol" w:hint="default"/>
      </w:rPr>
    </w:lvl>
    <w:lvl w:ilvl="4" w:tplc="040A0003" w:tentative="1">
      <w:start w:val="1"/>
      <w:numFmt w:val="bullet"/>
      <w:lvlText w:val="o"/>
      <w:lvlJc w:val="left"/>
      <w:pPr>
        <w:ind w:left="4091" w:hanging="360"/>
      </w:pPr>
      <w:rPr>
        <w:rFonts w:ascii="Courier New" w:hAnsi="Courier New" w:cs="Courier New" w:hint="default"/>
      </w:rPr>
    </w:lvl>
    <w:lvl w:ilvl="5" w:tplc="040A0005" w:tentative="1">
      <w:start w:val="1"/>
      <w:numFmt w:val="bullet"/>
      <w:lvlText w:val=""/>
      <w:lvlJc w:val="left"/>
      <w:pPr>
        <w:ind w:left="4811" w:hanging="360"/>
      </w:pPr>
      <w:rPr>
        <w:rFonts w:ascii="Wingdings" w:hAnsi="Wingdings" w:hint="default"/>
      </w:rPr>
    </w:lvl>
    <w:lvl w:ilvl="6" w:tplc="040A0001" w:tentative="1">
      <w:start w:val="1"/>
      <w:numFmt w:val="bullet"/>
      <w:lvlText w:val=""/>
      <w:lvlJc w:val="left"/>
      <w:pPr>
        <w:ind w:left="5531" w:hanging="360"/>
      </w:pPr>
      <w:rPr>
        <w:rFonts w:ascii="Symbol" w:hAnsi="Symbol" w:hint="default"/>
      </w:rPr>
    </w:lvl>
    <w:lvl w:ilvl="7" w:tplc="040A0003" w:tentative="1">
      <w:start w:val="1"/>
      <w:numFmt w:val="bullet"/>
      <w:lvlText w:val="o"/>
      <w:lvlJc w:val="left"/>
      <w:pPr>
        <w:ind w:left="6251" w:hanging="360"/>
      </w:pPr>
      <w:rPr>
        <w:rFonts w:ascii="Courier New" w:hAnsi="Courier New" w:cs="Courier New" w:hint="default"/>
      </w:rPr>
    </w:lvl>
    <w:lvl w:ilvl="8" w:tplc="040A0005" w:tentative="1">
      <w:start w:val="1"/>
      <w:numFmt w:val="bullet"/>
      <w:lvlText w:val=""/>
      <w:lvlJc w:val="left"/>
      <w:pPr>
        <w:ind w:left="6971" w:hanging="360"/>
      </w:pPr>
      <w:rPr>
        <w:rFonts w:ascii="Wingdings" w:hAnsi="Wingdings" w:hint="default"/>
      </w:rPr>
    </w:lvl>
  </w:abstractNum>
  <w:abstractNum w:abstractNumId="29" w15:restartNumberingAfterBreak="0">
    <w:nsid w:val="472353B1"/>
    <w:multiLevelType w:val="hybridMultilevel"/>
    <w:tmpl w:val="64F2ECCA"/>
    <w:lvl w:ilvl="0" w:tplc="E354C32E">
      <w:start w:val="1"/>
      <w:numFmt w:val="lowerLetter"/>
      <w:lvlText w:val="%1)"/>
      <w:lvlJc w:val="left"/>
      <w:pPr>
        <w:ind w:left="1332" w:hanging="340"/>
      </w:pPr>
      <w:rPr>
        <w:rFonts w:hint="default"/>
      </w:rPr>
    </w:lvl>
    <w:lvl w:ilvl="1" w:tplc="FFFFFFFF" w:tentative="1">
      <w:start w:val="1"/>
      <w:numFmt w:val="lowerLetter"/>
      <w:lvlText w:val="%2."/>
      <w:lvlJc w:val="left"/>
      <w:pPr>
        <w:ind w:left="2497" w:hanging="360"/>
      </w:p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tentative="1">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30" w15:restartNumberingAfterBreak="0">
    <w:nsid w:val="49CC524F"/>
    <w:multiLevelType w:val="hybridMultilevel"/>
    <w:tmpl w:val="EA544876"/>
    <w:lvl w:ilvl="0" w:tplc="853CF84A">
      <w:numFmt w:val="bullet"/>
      <w:lvlText w:val="-"/>
      <w:lvlJc w:val="left"/>
      <w:pPr>
        <w:ind w:left="927" w:hanging="360"/>
      </w:pPr>
      <w:rPr>
        <w:rFonts w:ascii="Arial" w:eastAsia="Times New Roman" w:hAnsi="Arial" w:cs="Arial"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31" w15:restartNumberingAfterBreak="0">
    <w:nsid w:val="532C7328"/>
    <w:multiLevelType w:val="multilevel"/>
    <w:tmpl w:val="A3D259A6"/>
    <w:styleLink w:val="Listaactual3"/>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544E6C48"/>
    <w:multiLevelType w:val="multilevel"/>
    <w:tmpl w:val="238616DC"/>
    <w:styleLink w:val="Listaactual1"/>
    <w:lvl w:ilvl="0">
      <w:start w:val="1"/>
      <w:numFmt w:val="decimalZero"/>
      <w:lvlText w:val="%1"/>
      <w:lvlJc w:val="left"/>
      <w:pPr>
        <w:ind w:left="360" w:hanging="360"/>
      </w:pPr>
      <w:rPr>
        <w:rFonts w:hint="default"/>
      </w:rPr>
    </w:lvl>
    <w:lvl w:ilvl="1">
      <w:start w:val="1"/>
      <w:numFmt w:val="decimalZero"/>
      <w:lvlText w:val="%1%2"/>
      <w:lvlJc w:val="left"/>
      <w:pPr>
        <w:ind w:left="567" w:hanging="567"/>
      </w:pPr>
      <w:rPr>
        <w:rFonts w:hint="default"/>
        <w:b w:val="0"/>
        <w:bCs/>
        <w:sz w:val="20"/>
        <w:szCs w:val="20"/>
      </w:rPr>
    </w:lvl>
    <w:lvl w:ilvl="2">
      <w:start w:val="1"/>
      <w:numFmt w:val="decimalZero"/>
      <w:lvlText w:val="%2%3"/>
      <w:lvlJc w:val="left"/>
      <w:pPr>
        <w:ind w:left="567" w:hanging="567"/>
      </w:pPr>
      <w:rPr>
        <w:rFonts w:hint="default"/>
        <w:sz w:val="20"/>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713411C"/>
    <w:multiLevelType w:val="hybridMultilevel"/>
    <w:tmpl w:val="BAE8F442"/>
    <w:lvl w:ilvl="0" w:tplc="853CF84A">
      <w:numFmt w:val="bullet"/>
      <w:lvlText w:val="-"/>
      <w:lvlJc w:val="left"/>
      <w:pPr>
        <w:ind w:left="1209" w:hanging="360"/>
      </w:pPr>
      <w:rPr>
        <w:rFonts w:ascii="Arial" w:eastAsia="Times New Roman" w:hAnsi="Arial" w:cs="Arial" w:hint="default"/>
      </w:rPr>
    </w:lvl>
    <w:lvl w:ilvl="1" w:tplc="040A0003">
      <w:start w:val="1"/>
      <w:numFmt w:val="bullet"/>
      <w:lvlText w:val="o"/>
      <w:lvlJc w:val="left"/>
      <w:pPr>
        <w:ind w:left="1929" w:hanging="360"/>
      </w:pPr>
      <w:rPr>
        <w:rFonts w:ascii="Courier New" w:hAnsi="Courier New" w:cs="Courier New" w:hint="default"/>
      </w:rPr>
    </w:lvl>
    <w:lvl w:ilvl="2" w:tplc="040A0005" w:tentative="1">
      <w:start w:val="1"/>
      <w:numFmt w:val="bullet"/>
      <w:lvlText w:val=""/>
      <w:lvlJc w:val="left"/>
      <w:pPr>
        <w:ind w:left="2649" w:hanging="360"/>
      </w:pPr>
      <w:rPr>
        <w:rFonts w:ascii="Wingdings" w:hAnsi="Wingdings" w:hint="default"/>
      </w:rPr>
    </w:lvl>
    <w:lvl w:ilvl="3" w:tplc="040A0001" w:tentative="1">
      <w:start w:val="1"/>
      <w:numFmt w:val="bullet"/>
      <w:lvlText w:val=""/>
      <w:lvlJc w:val="left"/>
      <w:pPr>
        <w:ind w:left="3369" w:hanging="360"/>
      </w:pPr>
      <w:rPr>
        <w:rFonts w:ascii="Symbol" w:hAnsi="Symbol" w:hint="default"/>
      </w:rPr>
    </w:lvl>
    <w:lvl w:ilvl="4" w:tplc="040A0003" w:tentative="1">
      <w:start w:val="1"/>
      <w:numFmt w:val="bullet"/>
      <w:lvlText w:val="o"/>
      <w:lvlJc w:val="left"/>
      <w:pPr>
        <w:ind w:left="4089" w:hanging="360"/>
      </w:pPr>
      <w:rPr>
        <w:rFonts w:ascii="Courier New" w:hAnsi="Courier New" w:cs="Courier New" w:hint="default"/>
      </w:rPr>
    </w:lvl>
    <w:lvl w:ilvl="5" w:tplc="040A0005" w:tentative="1">
      <w:start w:val="1"/>
      <w:numFmt w:val="bullet"/>
      <w:lvlText w:val=""/>
      <w:lvlJc w:val="left"/>
      <w:pPr>
        <w:ind w:left="4809" w:hanging="360"/>
      </w:pPr>
      <w:rPr>
        <w:rFonts w:ascii="Wingdings" w:hAnsi="Wingdings" w:hint="default"/>
      </w:rPr>
    </w:lvl>
    <w:lvl w:ilvl="6" w:tplc="040A0001" w:tentative="1">
      <w:start w:val="1"/>
      <w:numFmt w:val="bullet"/>
      <w:lvlText w:val=""/>
      <w:lvlJc w:val="left"/>
      <w:pPr>
        <w:ind w:left="5529" w:hanging="360"/>
      </w:pPr>
      <w:rPr>
        <w:rFonts w:ascii="Symbol" w:hAnsi="Symbol" w:hint="default"/>
      </w:rPr>
    </w:lvl>
    <w:lvl w:ilvl="7" w:tplc="040A0003" w:tentative="1">
      <w:start w:val="1"/>
      <w:numFmt w:val="bullet"/>
      <w:lvlText w:val="o"/>
      <w:lvlJc w:val="left"/>
      <w:pPr>
        <w:ind w:left="6249" w:hanging="360"/>
      </w:pPr>
      <w:rPr>
        <w:rFonts w:ascii="Courier New" w:hAnsi="Courier New" w:cs="Courier New" w:hint="default"/>
      </w:rPr>
    </w:lvl>
    <w:lvl w:ilvl="8" w:tplc="040A0005" w:tentative="1">
      <w:start w:val="1"/>
      <w:numFmt w:val="bullet"/>
      <w:lvlText w:val=""/>
      <w:lvlJc w:val="left"/>
      <w:pPr>
        <w:ind w:left="6969" w:hanging="360"/>
      </w:pPr>
      <w:rPr>
        <w:rFonts w:ascii="Wingdings" w:hAnsi="Wingdings" w:hint="default"/>
      </w:rPr>
    </w:lvl>
  </w:abstractNum>
  <w:abstractNum w:abstractNumId="34" w15:restartNumberingAfterBreak="0">
    <w:nsid w:val="579A052F"/>
    <w:multiLevelType w:val="multilevel"/>
    <w:tmpl w:val="11F0661A"/>
    <w:lvl w:ilvl="0">
      <w:start w:val="1"/>
      <w:numFmt w:val="decimalZero"/>
      <w:lvlText w:val="%1"/>
      <w:lvlJc w:val="left"/>
      <w:pPr>
        <w:ind w:left="360" w:hanging="360"/>
      </w:pPr>
      <w:rPr>
        <w:rFonts w:hint="default"/>
        <w:b/>
        <w:bCs/>
        <w:sz w:val="24"/>
        <w:szCs w:val="24"/>
      </w:rPr>
    </w:lvl>
    <w:lvl w:ilvl="1">
      <w:start w:val="1"/>
      <w:numFmt w:val="decimalZero"/>
      <w:lvlText w:val="%1%2"/>
      <w:lvlJc w:val="left"/>
      <w:pPr>
        <w:ind w:left="567" w:hanging="567"/>
      </w:pPr>
      <w:rPr>
        <w:rFonts w:hint="default"/>
        <w:b w:val="0"/>
        <w:bCs/>
        <w:sz w:val="20"/>
        <w:szCs w:val="20"/>
      </w:rPr>
    </w:lvl>
    <w:lvl w:ilvl="2">
      <w:start w:val="1"/>
      <w:numFmt w:val="bullet"/>
      <w:lvlText w:val=""/>
      <w:lvlJc w:val="left"/>
      <w:pPr>
        <w:ind w:left="1068" w:hanging="360"/>
      </w:pPr>
      <w:rPr>
        <w:rFonts w:ascii="Symbol" w:hAnsi="Symbol" w:hint="default"/>
        <w:sz w:val="20"/>
      </w:rPr>
    </w:lvl>
    <w:lvl w:ilvl="3">
      <w:start w:val="1"/>
      <w:numFmt w:val="decimalZero"/>
      <w:lvlText w:val="0602%4"/>
      <w:lvlJc w:val="left"/>
      <w:pPr>
        <w:ind w:left="567" w:hanging="567"/>
      </w:pPr>
      <w:rPr>
        <w:rFonts w:hint="default"/>
      </w:rPr>
    </w:lvl>
    <w:lvl w:ilvl="4">
      <w:start w:val="1"/>
      <w:numFmt w:val="decimalZero"/>
      <w:lvlText w:val="0603%5"/>
      <w:lvlJc w:val="left"/>
      <w:pPr>
        <w:ind w:left="567" w:hanging="567"/>
      </w:pPr>
      <w:rPr>
        <w:rFonts w:hint="default"/>
      </w:rPr>
    </w:lvl>
    <w:lvl w:ilvl="5">
      <w:start w:val="1"/>
      <w:numFmt w:val="decimalZero"/>
      <w:lvlText w:val="0604%6"/>
      <w:lvlJc w:val="left"/>
      <w:pPr>
        <w:ind w:left="851" w:hanging="851"/>
      </w:pPr>
      <w:rPr>
        <w:rFonts w:hint="default"/>
      </w:rPr>
    </w:lvl>
    <w:lvl w:ilvl="6">
      <w:start w:val="1"/>
      <w:numFmt w:val="decimalZero"/>
      <w:lvlText w:val="0605%7"/>
      <w:lvlJc w:val="left"/>
      <w:pPr>
        <w:ind w:left="851" w:hanging="851"/>
      </w:pPr>
      <w:rPr>
        <w:rFonts w:hint="default"/>
      </w:rPr>
    </w:lvl>
    <w:lvl w:ilvl="7">
      <w:start w:val="1"/>
      <w:numFmt w:val="decimalZero"/>
      <w:lvlText w:val="0606%8"/>
      <w:lvlJc w:val="left"/>
      <w:pPr>
        <w:ind w:left="851" w:hanging="851"/>
      </w:pPr>
      <w:rPr>
        <w:rFonts w:hint="default"/>
      </w:rPr>
    </w:lvl>
    <w:lvl w:ilvl="8">
      <w:start w:val="1"/>
      <w:numFmt w:val="decimalZero"/>
      <w:lvlText w:val="0608%9"/>
      <w:lvlJc w:val="left"/>
      <w:pPr>
        <w:ind w:left="851" w:hanging="851"/>
      </w:pPr>
      <w:rPr>
        <w:rFonts w:hint="default"/>
      </w:rPr>
    </w:lvl>
  </w:abstractNum>
  <w:abstractNum w:abstractNumId="35" w15:restartNumberingAfterBreak="0">
    <w:nsid w:val="599B667C"/>
    <w:multiLevelType w:val="multilevel"/>
    <w:tmpl w:val="11F0661A"/>
    <w:lvl w:ilvl="0">
      <w:start w:val="1"/>
      <w:numFmt w:val="decimalZero"/>
      <w:lvlText w:val="%1"/>
      <w:lvlJc w:val="left"/>
      <w:pPr>
        <w:ind w:left="360" w:hanging="360"/>
      </w:pPr>
      <w:rPr>
        <w:rFonts w:hint="default"/>
        <w:b/>
        <w:bCs/>
        <w:sz w:val="24"/>
        <w:szCs w:val="24"/>
      </w:rPr>
    </w:lvl>
    <w:lvl w:ilvl="1">
      <w:start w:val="1"/>
      <w:numFmt w:val="decimalZero"/>
      <w:lvlText w:val="%1%2"/>
      <w:lvlJc w:val="left"/>
      <w:pPr>
        <w:ind w:left="567" w:hanging="567"/>
      </w:pPr>
      <w:rPr>
        <w:rFonts w:hint="default"/>
        <w:b w:val="0"/>
        <w:bCs/>
        <w:sz w:val="20"/>
        <w:szCs w:val="20"/>
      </w:rPr>
    </w:lvl>
    <w:lvl w:ilvl="2">
      <w:start w:val="1"/>
      <w:numFmt w:val="bullet"/>
      <w:lvlText w:val=""/>
      <w:lvlJc w:val="left"/>
      <w:pPr>
        <w:ind w:left="1068" w:hanging="360"/>
      </w:pPr>
      <w:rPr>
        <w:rFonts w:ascii="Symbol" w:hAnsi="Symbol" w:hint="default"/>
        <w:sz w:val="20"/>
      </w:rPr>
    </w:lvl>
    <w:lvl w:ilvl="3">
      <w:start w:val="1"/>
      <w:numFmt w:val="decimalZero"/>
      <w:lvlText w:val="0602%4"/>
      <w:lvlJc w:val="left"/>
      <w:pPr>
        <w:ind w:left="567" w:hanging="567"/>
      </w:pPr>
      <w:rPr>
        <w:rFonts w:hint="default"/>
      </w:rPr>
    </w:lvl>
    <w:lvl w:ilvl="4">
      <w:start w:val="1"/>
      <w:numFmt w:val="decimalZero"/>
      <w:lvlText w:val="0603%5"/>
      <w:lvlJc w:val="left"/>
      <w:pPr>
        <w:ind w:left="567" w:hanging="567"/>
      </w:pPr>
      <w:rPr>
        <w:rFonts w:hint="default"/>
      </w:rPr>
    </w:lvl>
    <w:lvl w:ilvl="5">
      <w:start w:val="1"/>
      <w:numFmt w:val="decimalZero"/>
      <w:lvlText w:val="0604%6"/>
      <w:lvlJc w:val="left"/>
      <w:pPr>
        <w:ind w:left="851" w:hanging="851"/>
      </w:pPr>
      <w:rPr>
        <w:rFonts w:hint="default"/>
      </w:rPr>
    </w:lvl>
    <w:lvl w:ilvl="6">
      <w:start w:val="1"/>
      <w:numFmt w:val="decimalZero"/>
      <w:lvlText w:val="0605%7"/>
      <w:lvlJc w:val="left"/>
      <w:pPr>
        <w:ind w:left="851" w:hanging="851"/>
      </w:pPr>
      <w:rPr>
        <w:rFonts w:hint="default"/>
      </w:rPr>
    </w:lvl>
    <w:lvl w:ilvl="7">
      <w:start w:val="1"/>
      <w:numFmt w:val="decimalZero"/>
      <w:lvlText w:val="0606%8"/>
      <w:lvlJc w:val="left"/>
      <w:pPr>
        <w:ind w:left="851" w:hanging="851"/>
      </w:pPr>
      <w:rPr>
        <w:rFonts w:hint="default"/>
      </w:rPr>
    </w:lvl>
    <w:lvl w:ilvl="8">
      <w:start w:val="1"/>
      <w:numFmt w:val="decimalZero"/>
      <w:lvlText w:val="0608%9"/>
      <w:lvlJc w:val="left"/>
      <w:pPr>
        <w:ind w:left="851" w:hanging="851"/>
      </w:pPr>
      <w:rPr>
        <w:rFonts w:hint="default"/>
      </w:rPr>
    </w:lvl>
  </w:abstractNum>
  <w:abstractNum w:abstractNumId="36" w15:restartNumberingAfterBreak="0">
    <w:nsid w:val="5E4D714F"/>
    <w:multiLevelType w:val="multilevel"/>
    <w:tmpl w:val="E8244E88"/>
    <w:lvl w:ilvl="0">
      <w:start w:val="1"/>
      <w:numFmt w:val="bullet"/>
      <w:lvlText w:val=""/>
      <w:lvlJc w:val="left"/>
      <w:pPr>
        <w:ind w:left="360" w:hanging="360"/>
      </w:pPr>
      <w:rPr>
        <w:rFonts w:ascii="Symbol" w:hAnsi="Symbol" w:hint="default"/>
        <w:b/>
        <w:bCs/>
        <w:color w:val="auto"/>
        <w:sz w:val="24"/>
        <w:szCs w:val="24"/>
      </w:rPr>
    </w:lvl>
    <w:lvl w:ilvl="1">
      <w:start w:val="1"/>
      <w:numFmt w:val="decimalZero"/>
      <w:lvlText w:val="%1%2"/>
      <w:lvlJc w:val="left"/>
      <w:pPr>
        <w:ind w:left="567" w:hanging="567"/>
      </w:pPr>
      <w:rPr>
        <w:rFonts w:hint="default"/>
        <w:b w:val="0"/>
        <w:bCs/>
        <w:sz w:val="20"/>
        <w:szCs w:val="20"/>
      </w:rPr>
    </w:lvl>
    <w:lvl w:ilvl="2">
      <w:start w:val="1"/>
      <w:numFmt w:val="decimalZero"/>
      <w:lvlText w:val="0601%3"/>
      <w:lvlJc w:val="left"/>
      <w:pPr>
        <w:ind w:left="567" w:hanging="567"/>
      </w:pPr>
      <w:rPr>
        <w:rFonts w:hint="default"/>
        <w:sz w:val="20"/>
      </w:rPr>
    </w:lvl>
    <w:lvl w:ilvl="3">
      <w:start w:val="1"/>
      <w:numFmt w:val="decimalZero"/>
      <w:lvlText w:val="0602%4"/>
      <w:lvlJc w:val="left"/>
      <w:pPr>
        <w:ind w:left="567" w:hanging="567"/>
      </w:pPr>
      <w:rPr>
        <w:rFonts w:hint="default"/>
      </w:rPr>
    </w:lvl>
    <w:lvl w:ilvl="4">
      <w:start w:val="1"/>
      <w:numFmt w:val="decimalZero"/>
      <w:lvlText w:val="0603%5"/>
      <w:lvlJc w:val="left"/>
      <w:pPr>
        <w:ind w:left="567" w:hanging="567"/>
      </w:pPr>
      <w:rPr>
        <w:rFonts w:hint="default"/>
      </w:rPr>
    </w:lvl>
    <w:lvl w:ilvl="5">
      <w:start w:val="1"/>
      <w:numFmt w:val="bullet"/>
      <w:lvlText w:val=""/>
      <w:lvlJc w:val="left"/>
      <w:pPr>
        <w:ind w:left="360" w:hanging="360"/>
      </w:pPr>
      <w:rPr>
        <w:rFonts w:ascii="Symbol" w:hAnsi="Symbol" w:hint="default"/>
        <w:color w:val="auto"/>
      </w:rPr>
    </w:lvl>
    <w:lvl w:ilvl="6">
      <w:start w:val="1"/>
      <w:numFmt w:val="decimalZero"/>
      <w:lvlText w:val="0605%7"/>
      <w:lvlJc w:val="left"/>
      <w:pPr>
        <w:ind w:left="851" w:hanging="851"/>
      </w:pPr>
      <w:rPr>
        <w:rFonts w:hint="default"/>
      </w:rPr>
    </w:lvl>
    <w:lvl w:ilvl="7">
      <w:start w:val="1"/>
      <w:numFmt w:val="decimalZero"/>
      <w:lvlText w:val="0606%8"/>
      <w:lvlJc w:val="left"/>
      <w:pPr>
        <w:ind w:left="851" w:hanging="851"/>
      </w:pPr>
      <w:rPr>
        <w:rFonts w:hint="default"/>
      </w:rPr>
    </w:lvl>
    <w:lvl w:ilvl="8">
      <w:start w:val="1"/>
      <w:numFmt w:val="decimalZero"/>
      <w:lvlText w:val="0608%9"/>
      <w:lvlJc w:val="left"/>
      <w:pPr>
        <w:ind w:left="851" w:hanging="851"/>
      </w:pPr>
      <w:rPr>
        <w:rFonts w:hint="default"/>
      </w:rPr>
    </w:lvl>
  </w:abstractNum>
  <w:abstractNum w:abstractNumId="37" w15:restartNumberingAfterBreak="0">
    <w:nsid w:val="60D91F0E"/>
    <w:multiLevelType w:val="hybridMultilevel"/>
    <w:tmpl w:val="026AD9AC"/>
    <w:lvl w:ilvl="0" w:tplc="040A0001">
      <w:start w:val="1"/>
      <w:numFmt w:val="bullet"/>
      <w:lvlText w:val=""/>
      <w:lvlJc w:val="left"/>
      <w:pPr>
        <w:ind w:left="1919" w:hanging="360"/>
      </w:pPr>
      <w:rPr>
        <w:rFonts w:ascii="Symbol" w:hAnsi="Symbol" w:hint="default"/>
      </w:rPr>
    </w:lvl>
    <w:lvl w:ilvl="1" w:tplc="040A0019" w:tentative="1">
      <w:start w:val="1"/>
      <w:numFmt w:val="lowerLetter"/>
      <w:lvlText w:val="%2."/>
      <w:lvlJc w:val="left"/>
      <w:pPr>
        <w:ind w:left="2639" w:hanging="360"/>
      </w:pPr>
    </w:lvl>
    <w:lvl w:ilvl="2" w:tplc="040A001B" w:tentative="1">
      <w:start w:val="1"/>
      <w:numFmt w:val="lowerRoman"/>
      <w:lvlText w:val="%3."/>
      <w:lvlJc w:val="right"/>
      <w:pPr>
        <w:ind w:left="3359" w:hanging="180"/>
      </w:pPr>
    </w:lvl>
    <w:lvl w:ilvl="3" w:tplc="040A000F" w:tentative="1">
      <w:start w:val="1"/>
      <w:numFmt w:val="decimal"/>
      <w:lvlText w:val="%4."/>
      <w:lvlJc w:val="left"/>
      <w:pPr>
        <w:ind w:left="4079" w:hanging="360"/>
      </w:pPr>
    </w:lvl>
    <w:lvl w:ilvl="4" w:tplc="040A0019" w:tentative="1">
      <w:start w:val="1"/>
      <w:numFmt w:val="lowerLetter"/>
      <w:lvlText w:val="%5."/>
      <w:lvlJc w:val="left"/>
      <w:pPr>
        <w:ind w:left="4799" w:hanging="360"/>
      </w:pPr>
    </w:lvl>
    <w:lvl w:ilvl="5" w:tplc="040A001B" w:tentative="1">
      <w:start w:val="1"/>
      <w:numFmt w:val="lowerRoman"/>
      <w:lvlText w:val="%6."/>
      <w:lvlJc w:val="right"/>
      <w:pPr>
        <w:ind w:left="5519" w:hanging="180"/>
      </w:pPr>
    </w:lvl>
    <w:lvl w:ilvl="6" w:tplc="040A000F" w:tentative="1">
      <w:start w:val="1"/>
      <w:numFmt w:val="decimal"/>
      <w:lvlText w:val="%7."/>
      <w:lvlJc w:val="left"/>
      <w:pPr>
        <w:ind w:left="6239" w:hanging="360"/>
      </w:pPr>
    </w:lvl>
    <w:lvl w:ilvl="7" w:tplc="040A0019" w:tentative="1">
      <w:start w:val="1"/>
      <w:numFmt w:val="lowerLetter"/>
      <w:lvlText w:val="%8."/>
      <w:lvlJc w:val="left"/>
      <w:pPr>
        <w:ind w:left="6959" w:hanging="360"/>
      </w:pPr>
    </w:lvl>
    <w:lvl w:ilvl="8" w:tplc="040A001B" w:tentative="1">
      <w:start w:val="1"/>
      <w:numFmt w:val="lowerRoman"/>
      <w:lvlText w:val="%9."/>
      <w:lvlJc w:val="right"/>
      <w:pPr>
        <w:ind w:left="7679" w:hanging="180"/>
      </w:pPr>
    </w:lvl>
  </w:abstractNum>
  <w:abstractNum w:abstractNumId="38" w15:restartNumberingAfterBreak="0">
    <w:nsid w:val="631F6ACD"/>
    <w:multiLevelType w:val="multilevel"/>
    <w:tmpl w:val="44A24FCA"/>
    <w:lvl w:ilvl="0">
      <w:start w:val="1"/>
      <w:numFmt w:val="decimalZero"/>
      <w:lvlText w:val="%1"/>
      <w:lvlJc w:val="left"/>
      <w:pPr>
        <w:ind w:left="360" w:hanging="360"/>
      </w:pPr>
      <w:rPr>
        <w:rFonts w:hint="default"/>
        <w:b/>
        <w:bCs/>
        <w:sz w:val="24"/>
        <w:szCs w:val="24"/>
      </w:rPr>
    </w:lvl>
    <w:lvl w:ilvl="1">
      <w:start w:val="1"/>
      <w:numFmt w:val="decimalZero"/>
      <w:lvlText w:val="%1%2"/>
      <w:lvlJc w:val="left"/>
      <w:pPr>
        <w:ind w:left="567" w:hanging="567"/>
      </w:pPr>
      <w:rPr>
        <w:rFonts w:hint="default"/>
        <w:b w:val="0"/>
        <w:bCs/>
        <w:sz w:val="20"/>
        <w:szCs w:val="20"/>
      </w:rPr>
    </w:lvl>
    <w:lvl w:ilvl="2">
      <w:start w:val="1"/>
      <w:numFmt w:val="decimalZero"/>
      <w:lvlText w:val="0601%3"/>
      <w:lvlJc w:val="left"/>
      <w:pPr>
        <w:ind w:left="567" w:hanging="567"/>
      </w:pPr>
      <w:rPr>
        <w:rFonts w:hint="default"/>
        <w:sz w:val="20"/>
      </w:rPr>
    </w:lvl>
    <w:lvl w:ilvl="3">
      <w:start w:val="1"/>
      <w:numFmt w:val="decimalZero"/>
      <w:lvlText w:val="0602%4"/>
      <w:lvlJc w:val="left"/>
      <w:pPr>
        <w:ind w:left="567" w:hanging="567"/>
      </w:pPr>
      <w:rPr>
        <w:rFonts w:hint="default"/>
      </w:rPr>
    </w:lvl>
    <w:lvl w:ilvl="4">
      <w:start w:val="1"/>
      <w:numFmt w:val="decimalZero"/>
      <w:lvlText w:val="0603%5"/>
      <w:lvlJc w:val="left"/>
      <w:pPr>
        <w:ind w:left="567" w:hanging="567"/>
      </w:pPr>
      <w:rPr>
        <w:rFonts w:hint="default"/>
      </w:rPr>
    </w:lvl>
    <w:lvl w:ilvl="5">
      <w:start w:val="1"/>
      <w:numFmt w:val="decimalZero"/>
      <w:lvlText w:val="0604%6"/>
      <w:lvlJc w:val="left"/>
      <w:pPr>
        <w:ind w:left="851" w:hanging="851"/>
      </w:pPr>
      <w:rPr>
        <w:rFonts w:hint="default"/>
      </w:rPr>
    </w:lvl>
    <w:lvl w:ilvl="6">
      <w:start w:val="1"/>
      <w:numFmt w:val="decimalZero"/>
      <w:lvlText w:val="0605%7"/>
      <w:lvlJc w:val="left"/>
      <w:pPr>
        <w:ind w:left="851" w:hanging="851"/>
      </w:pPr>
      <w:rPr>
        <w:rFonts w:hint="default"/>
      </w:rPr>
    </w:lvl>
    <w:lvl w:ilvl="7">
      <w:start w:val="1"/>
      <w:numFmt w:val="decimalZero"/>
      <w:lvlText w:val="0606%8"/>
      <w:lvlJc w:val="left"/>
      <w:pPr>
        <w:ind w:left="851" w:hanging="851"/>
      </w:pPr>
      <w:rPr>
        <w:rFonts w:hint="default"/>
      </w:rPr>
    </w:lvl>
    <w:lvl w:ilvl="8">
      <w:start w:val="1"/>
      <w:numFmt w:val="decimalZero"/>
      <w:lvlText w:val="0608%9"/>
      <w:lvlJc w:val="left"/>
      <w:pPr>
        <w:ind w:left="851" w:hanging="851"/>
      </w:pPr>
      <w:rPr>
        <w:rFonts w:hint="default"/>
      </w:rPr>
    </w:lvl>
  </w:abstractNum>
  <w:abstractNum w:abstractNumId="39" w15:restartNumberingAfterBreak="0">
    <w:nsid w:val="664F4420"/>
    <w:multiLevelType w:val="hybridMultilevel"/>
    <w:tmpl w:val="F016049C"/>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7A5050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BA900E5"/>
    <w:multiLevelType w:val="hybridMultilevel"/>
    <w:tmpl w:val="01C429F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2" w15:restartNumberingAfterBreak="0">
    <w:nsid w:val="6F4913D2"/>
    <w:multiLevelType w:val="hybridMultilevel"/>
    <w:tmpl w:val="22162014"/>
    <w:lvl w:ilvl="0" w:tplc="040A001B">
      <w:start w:val="1"/>
      <w:numFmt w:val="lowerRoman"/>
      <w:lvlText w:val="%1."/>
      <w:lvlJc w:val="right"/>
      <w:pPr>
        <w:ind w:left="1211" w:hanging="360"/>
      </w:p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43" w15:restartNumberingAfterBreak="0">
    <w:nsid w:val="70E545C3"/>
    <w:multiLevelType w:val="hybridMultilevel"/>
    <w:tmpl w:val="10DE6A30"/>
    <w:lvl w:ilvl="0" w:tplc="853CF84A">
      <w:numFmt w:val="bullet"/>
      <w:lvlText w:val="-"/>
      <w:lvlJc w:val="left"/>
      <w:pPr>
        <w:ind w:left="1068" w:hanging="360"/>
      </w:pPr>
      <w:rPr>
        <w:rFonts w:ascii="Arial" w:eastAsia="Times New Roman" w:hAnsi="Arial" w:cs="Arial" w:hint="default"/>
      </w:rPr>
    </w:lvl>
    <w:lvl w:ilvl="1" w:tplc="040A0003">
      <w:start w:val="1"/>
      <w:numFmt w:val="bullet"/>
      <w:lvlText w:val="o"/>
      <w:lvlJc w:val="left"/>
      <w:pPr>
        <w:ind w:left="1788" w:hanging="360"/>
      </w:pPr>
      <w:rPr>
        <w:rFonts w:ascii="Courier New" w:hAnsi="Courier New" w:cs="Courier New" w:hint="default"/>
      </w:rPr>
    </w:lvl>
    <w:lvl w:ilvl="2" w:tplc="040A0005">
      <w:start w:val="1"/>
      <w:numFmt w:val="bullet"/>
      <w:lvlText w:val=""/>
      <w:lvlJc w:val="left"/>
      <w:pPr>
        <w:ind w:left="2508" w:hanging="360"/>
      </w:pPr>
      <w:rPr>
        <w:rFonts w:ascii="Wingdings" w:hAnsi="Wingdings" w:hint="default"/>
      </w:rPr>
    </w:lvl>
    <w:lvl w:ilvl="3" w:tplc="040A000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4" w15:restartNumberingAfterBreak="0">
    <w:nsid w:val="714A6FD7"/>
    <w:multiLevelType w:val="multilevel"/>
    <w:tmpl w:val="2BC44E7C"/>
    <w:styleLink w:val="Listaactual2"/>
    <w:lvl w:ilvl="0">
      <w:start w:val="1"/>
      <w:numFmt w:val="decimalZero"/>
      <w:lvlText w:val="%1"/>
      <w:lvlJc w:val="left"/>
      <w:pPr>
        <w:ind w:left="360" w:hanging="360"/>
      </w:pPr>
      <w:rPr>
        <w:rFonts w:hint="default"/>
      </w:rPr>
    </w:lvl>
    <w:lvl w:ilvl="1">
      <w:start w:val="1"/>
      <w:numFmt w:val="decimalZero"/>
      <w:lvlText w:val="%1%2"/>
      <w:lvlJc w:val="left"/>
      <w:pPr>
        <w:ind w:left="567" w:hanging="567"/>
      </w:pPr>
      <w:rPr>
        <w:rFonts w:hint="default"/>
        <w:b w:val="0"/>
        <w:bCs/>
        <w:sz w:val="20"/>
        <w:szCs w:val="20"/>
      </w:rPr>
    </w:lvl>
    <w:lvl w:ilvl="2">
      <w:start w:val="1"/>
      <w:numFmt w:val="decimalZero"/>
      <w:lvlText w:val="0601%3"/>
      <w:lvlJc w:val="left"/>
      <w:pPr>
        <w:ind w:left="567" w:hanging="567"/>
      </w:pPr>
      <w:rPr>
        <w:rFonts w:hint="default"/>
        <w:sz w:val="20"/>
      </w:rPr>
    </w:lvl>
    <w:lvl w:ilvl="3">
      <w:start w:val="1"/>
      <w:numFmt w:val="decimalZero"/>
      <w:lvlText w:val="0602%4"/>
      <w:lvlJc w:val="left"/>
      <w:pPr>
        <w:ind w:left="567" w:hanging="567"/>
      </w:pPr>
      <w:rPr>
        <w:rFonts w:hint="default"/>
      </w:rPr>
    </w:lvl>
    <w:lvl w:ilvl="4">
      <w:start w:val="1"/>
      <w:numFmt w:val="decimalZero"/>
      <w:lvlText w:val="0603%5"/>
      <w:lvlJc w:val="left"/>
      <w:pPr>
        <w:ind w:left="567" w:hanging="567"/>
      </w:pPr>
      <w:rPr>
        <w:rFonts w:hint="default"/>
      </w:rPr>
    </w:lvl>
    <w:lvl w:ilvl="5">
      <w:start w:val="1"/>
      <w:numFmt w:val="decimalZero"/>
      <w:lvlText w:val="0604%6"/>
      <w:lvlJc w:val="left"/>
      <w:pPr>
        <w:ind w:left="851" w:hanging="851"/>
      </w:pPr>
      <w:rPr>
        <w:rFonts w:hint="default"/>
      </w:rPr>
    </w:lvl>
    <w:lvl w:ilvl="6">
      <w:start w:val="1"/>
      <w:numFmt w:val="decimalZero"/>
      <w:lvlText w:val="0605%7"/>
      <w:lvlJc w:val="left"/>
      <w:pPr>
        <w:ind w:left="851" w:hanging="851"/>
      </w:pPr>
      <w:rPr>
        <w:rFonts w:hint="default"/>
      </w:rPr>
    </w:lvl>
    <w:lvl w:ilvl="7">
      <w:start w:val="1"/>
      <w:numFmt w:val="decimalZero"/>
      <w:lvlText w:val="0606%8"/>
      <w:lvlJc w:val="left"/>
      <w:pPr>
        <w:ind w:left="851" w:hanging="851"/>
      </w:pPr>
      <w:rPr>
        <w:rFonts w:hint="default"/>
      </w:rPr>
    </w:lvl>
    <w:lvl w:ilvl="8">
      <w:start w:val="1"/>
      <w:numFmt w:val="decimalZero"/>
      <w:lvlText w:val="0607%9"/>
      <w:lvlJc w:val="left"/>
      <w:pPr>
        <w:ind w:left="851" w:hanging="851"/>
      </w:pPr>
      <w:rPr>
        <w:rFonts w:hint="default"/>
      </w:rPr>
    </w:lvl>
  </w:abstractNum>
  <w:abstractNum w:abstractNumId="45" w15:restartNumberingAfterBreak="0">
    <w:nsid w:val="72C11C15"/>
    <w:multiLevelType w:val="hybridMultilevel"/>
    <w:tmpl w:val="676056C2"/>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46" w15:restartNumberingAfterBreak="0">
    <w:nsid w:val="76E0488A"/>
    <w:multiLevelType w:val="hybridMultilevel"/>
    <w:tmpl w:val="11B21924"/>
    <w:lvl w:ilvl="0" w:tplc="040A000F">
      <w:start w:val="1"/>
      <w:numFmt w:val="decimal"/>
      <w:lvlText w:val="%1."/>
      <w:lvlJc w:val="left"/>
      <w:pPr>
        <w:ind w:left="927"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7728037C"/>
    <w:multiLevelType w:val="multilevel"/>
    <w:tmpl w:val="C03A04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B75044C"/>
    <w:multiLevelType w:val="hybridMultilevel"/>
    <w:tmpl w:val="71C4CB08"/>
    <w:lvl w:ilvl="0" w:tplc="040A000F">
      <w:start w:val="1"/>
      <w:numFmt w:val="decimal"/>
      <w:lvlText w:val="%1."/>
      <w:lvlJc w:val="lef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49" w15:restartNumberingAfterBreak="0">
    <w:nsid w:val="7D1F5E8D"/>
    <w:multiLevelType w:val="hybridMultilevel"/>
    <w:tmpl w:val="5F5E0434"/>
    <w:lvl w:ilvl="0" w:tplc="040A001B">
      <w:start w:val="1"/>
      <w:numFmt w:val="lowerRoman"/>
      <w:lvlText w:val="%1."/>
      <w:lvlJc w:val="right"/>
      <w:pPr>
        <w:ind w:left="1211" w:hanging="360"/>
      </w:pPr>
      <w:rPr>
        <w:rFonts w:hint="default"/>
      </w:rPr>
    </w:lvl>
    <w:lvl w:ilvl="1" w:tplc="040A0003">
      <w:start w:val="1"/>
      <w:numFmt w:val="bullet"/>
      <w:lvlText w:val="o"/>
      <w:lvlJc w:val="left"/>
      <w:pPr>
        <w:ind w:left="1931" w:hanging="360"/>
      </w:pPr>
      <w:rPr>
        <w:rFonts w:ascii="Courier New" w:hAnsi="Courier New" w:cs="Courier New" w:hint="default"/>
      </w:rPr>
    </w:lvl>
    <w:lvl w:ilvl="2" w:tplc="040A0005" w:tentative="1">
      <w:start w:val="1"/>
      <w:numFmt w:val="bullet"/>
      <w:lvlText w:val=""/>
      <w:lvlJc w:val="left"/>
      <w:pPr>
        <w:ind w:left="2651" w:hanging="360"/>
      </w:pPr>
      <w:rPr>
        <w:rFonts w:ascii="Wingdings" w:hAnsi="Wingdings" w:hint="default"/>
      </w:rPr>
    </w:lvl>
    <w:lvl w:ilvl="3" w:tplc="040A0001" w:tentative="1">
      <w:start w:val="1"/>
      <w:numFmt w:val="bullet"/>
      <w:lvlText w:val=""/>
      <w:lvlJc w:val="left"/>
      <w:pPr>
        <w:ind w:left="3371" w:hanging="360"/>
      </w:pPr>
      <w:rPr>
        <w:rFonts w:ascii="Symbol" w:hAnsi="Symbol" w:hint="default"/>
      </w:rPr>
    </w:lvl>
    <w:lvl w:ilvl="4" w:tplc="040A0003" w:tentative="1">
      <w:start w:val="1"/>
      <w:numFmt w:val="bullet"/>
      <w:lvlText w:val="o"/>
      <w:lvlJc w:val="left"/>
      <w:pPr>
        <w:ind w:left="4091" w:hanging="360"/>
      </w:pPr>
      <w:rPr>
        <w:rFonts w:ascii="Courier New" w:hAnsi="Courier New" w:cs="Courier New" w:hint="default"/>
      </w:rPr>
    </w:lvl>
    <w:lvl w:ilvl="5" w:tplc="040A0005" w:tentative="1">
      <w:start w:val="1"/>
      <w:numFmt w:val="bullet"/>
      <w:lvlText w:val=""/>
      <w:lvlJc w:val="left"/>
      <w:pPr>
        <w:ind w:left="4811" w:hanging="360"/>
      </w:pPr>
      <w:rPr>
        <w:rFonts w:ascii="Wingdings" w:hAnsi="Wingdings" w:hint="default"/>
      </w:rPr>
    </w:lvl>
    <w:lvl w:ilvl="6" w:tplc="040A0001" w:tentative="1">
      <w:start w:val="1"/>
      <w:numFmt w:val="bullet"/>
      <w:lvlText w:val=""/>
      <w:lvlJc w:val="left"/>
      <w:pPr>
        <w:ind w:left="5531" w:hanging="360"/>
      </w:pPr>
      <w:rPr>
        <w:rFonts w:ascii="Symbol" w:hAnsi="Symbol" w:hint="default"/>
      </w:rPr>
    </w:lvl>
    <w:lvl w:ilvl="7" w:tplc="040A0003" w:tentative="1">
      <w:start w:val="1"/>
      <w:numFmt w:val="bullet"/>
      <w:lvlText w:val="o"/>
      <w:lvlJc w:val="left"/>
      <w:pPr>
        <w:ind w:left="6251" w:hanging="360"/>
      </w:pPr>
      <w:rPr>
        <w:rFonts w:ascii="Courier New" w:hAnsi="Courier New" w:cs="Courier New" w:hint="default"/>
      </w:rPr>
    </w:lvl>
    <w:lvl w:ilvl="8" w:tplc="040A0005" w:tentative="1">
      <w:start w:val="1"/>
      <w:numFmt w:val="bullet"/>
      <w:lvlText w:val=""/>
      <w:lvlJc w:val="left"/>
      <w:pPr>
        <w:ind w:left="6971" w:hanging="360"/>
      </w:pPr>
      <w:rPr>
        <w:rFonts w:ascii="Wingdings" w:hAnsi="Wingdings" w:hint="default"/>
      </w:rPr>
    </w:lvl>
  </w:abstractNum>
  <w:abstractNum w:abstractNumId="50" w15:restartNumberingAfterBreak="0">
    <w:nsid w:val="7E3763FB"/>
    <w:multiLevelType w:val="hybridMultilevel"/>
    <w:tmpl w:val="DE60874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1" w15:restartNumberingAfterBreak="0">
    <w:nsid w:val="7EC52D09"/>
    <w:multiLevelType w:val="hybridMultilevel"/>
    <w:tmpl w:val="B74A374E"/>
    <w:lvl w:ilvl="0" w:tplc="040A0001">
      <w:start w:val="1"/>
      <w:numFmt w:val="bullet"/>
      <w:lvlText w:val=""/>
      <w:lvlJc w:val="left"/>
      <w:pPr>
        <w:ind w:left="927" w:hanging="360"/>
      </w:pPr>
      <w:rPr>
        <w:rFonts w:ascii="Symbol" w:hAnsi="Symbol"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num w:numId="1" w16cid:durableId="488134629">
    <w:abstractNumId w:val="2"/>
  </w:num>
  <w:num w:numId="2" w16cid:durableId="928318877">
    <w:abstractNumId w:val="3"/>
  </w:num>
  <w:num w:numId="3" w16cid:durableId="2065327106">
    <w:abstractNumId w:val="6"/>
  </w:num>
  <w:num w:numId="4" w16cid:durableId="1612584682">
    <w:abstractNumId w:val="1"/>
  </w:num>
  <w:num w:numId="5" w16cid:durableId="698893652">
    <w:abstractNumId w:val="4"/>
  </w:num>
  <w:num w:numId="6" w16cid:durableId="1684357330">
    <w:abstractNumId w:val="0"/>
  </w:num>
  <w:num w:numId="7" w16cid:durableId="1598364367">
    <w:abstractNumId w:val="32"/>
  </w:num>
  <w:num w:numId="8" w16cid:durableId="1640257234">
    <w:abstractNumId w:val="23"/>
  </w:num>
  <w:num w:numId="9" w16cid:durableId="782652300">
    <w:abstractNumId w:val="28"/>
  </w:num>
  <w:num w:numId="10" w16cid:durableId="1574312767">
    <w:abstractNumId w:val="7"/>
  </w:num>
  <w:num w:numId="11" w16cid:durableId="1421288765">
    <w:abstractNumId w:val="44"/>
  </w:num>
  <w:num w:numId="12" w16cid:durableId="1698966889">
    <w:abstractNumId w:val="8"/>
  </w:num>
  <w:num w:numId="13" w16cid:durableId="495924048">
    <w:abstractNumId w:val="31"/>
  </w:num>
  <w:num w:numId="14" w16cid:durableId="493759336">
    <w:abstractNumId w:val="50"/>
  </w:num>
  <w:num w:numId="15" w16cid:durableId="1068646114">
    <w:abstractNumId w:val="12"/>
  </w:num>
  <w:num w:numId="16" w16cid:durableId="1227186715">
    <w:abstractNumId w:val="21"/>
  </w:num>
  <w:num w:numId="17" w16cid:durableId="1691951430">
    <w:abstractNumId w:val="19"/>
  </w:num>
  <w:num w:numId="18" w16cid:durableId="1925068560">
    <w:abstractNumId w:val="38"/>
  </w:num>
  <w:num w:numId="19" w16cid:durableId="481045966">
    <w:abstractNumId w:val="25"/>
  </w:num>
  <w:num w:numId="20" w16cid:durableId="64494971">
    <w:abstractNumId w:val="18"/>
  </w:num>
  <w:num w:numId="21" w16cid:durableId="719981734">
    <w:abstractNumId w:val="14"/>
  </w:num>
  <w:num w:numId="22" w16cid:durableId="1835949827">
    <w:abstractNumId w:val="45"/>
  </w:num>
  <w:num w:numId="23" w16cid:durableId="865942711">
    <w:abstractNumId w:val="49"/>
  </w:num>
  <w:num w:numId="24" w16cid:durableId="104079529">
    <w:abstractNumId w:val="22"/>
  </w:num>
  <w:num w:numId="25" w16cid:durableId="679545375">
    <w:abstractNumId w:val="48"/>
  </w:num>
  <w:num w:numId="26" w16cid:durableId="2086293979">
    <w:abstractNumId w:val="37"/>
  </w:num>
  <w:num w:numId="27" w16cid:durableId="2020496267">
    <w:abstractNumId w:val="13"/>
  </w:num>
  <w:num w:numId="28" w16cid:durableId="1257441484">
    <w:abstractNumId w:val="46"/>
  </w:num>
  <w:num w:numId="29" w16cid:durableId="921186998">
    <w:abstractNumId w:val="33"/>
  </w:num>
  <w:num w:numId="30" w16cid:durableId="887306402">
    <w:abstractNumId w:val="27"/>
  </w:num>
  <w:num w:numId="31" w16cid:durableId="1674802302">
    <w:abstractNumId w:val="30"/>
  </w:num>
  <w:num w:numId="32" w16cid:durableId="1471705832">
    <w:abstractNumId w:val="43"/>
  </w:num>
  <w:num w:numId="33" w16cid:durableId="2073774157">
    <w:abstractNumId w:val="15"/>
  </w:num>
  <w:num w:numId="34" w16cid:durableId="2014184293">
    <w:abstractNumId w:val="34"/>
  </w:num>
  <w:num w:numId="35" w16cid:durableId="1461872971">
    <w:abstractNumId w:val="42"/>
  </w:num>
  <w:num w:numId="36" w16cid:durableId="658578078">
    <w:abstractNumId w:val="35"/>
  </w:num>
  <w:num w:numId="37" w16cid:durableId="1247305680">
    <w:abstractNumId w:val="10"/>
  </w:num>
  <w:num w:numId="38" w16cid:durableId="1719356016">
    <w:abstractNumId w:val="29"/>
  </w:num>
  <w:num w:numId="39" w16cid:durableId="2119984337">
    <w:abstractNumId w:val="39"/>
  </w:num>
  <w:num w:numId="40" w16cid:durableId="1798182661">
    <w:abstractNumId w:val="36"/>
  </w:num>
  <w:num w:numId="41" w16cid:durableId="1353261040">
    <w:abstractNumId w:val="5"/>
  </w:num>
  <w:num w:numId="42" w16cid:durableId="2059163755">
    <w:abstractNumId w:val="26"/>
  </w:num>
  <w:num w:numId="43" w16cid:durableId="3537690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39258314">
    <w:abstractNumId w:val="11"/>
  </w:num>
  <w:num w:numId="45" w16cid:durableId="732313357">
    <w:abstractNumId w:val="40"/>
  </w:num>
  <w:num w:numId="46" w16cid:durableId="579142031">
    <w:abstractNumId w:val="16"/>
  </w:num>
  <w:num w:numId="47" w16cid:durableId="873075945">
    <w:abstractNumId w:val="24"/>
  </w:num>
  <w:num w:numId="48" w16cid:durableId="880749943">
    <w:abstractNumId w:val="17"/>
  </w:num>
  <w:num w:numId="49" w16cid:durableId="447503991">
    <w:abstractNumId w:val="47"/>
  </w:num>
  <w:num w:numId="50" w16cid:durableId="305281669">
    <w:abstractNumId w:val="12"/>
  </w:num>
  <w:num w:numId="51" w16cid:durableId="656886175">
    <w:abstractNumId w:val="12"/>
  </w:num>
  <w:num w:numId="52" w16cid:durableId="464353328">
    <w:abstractNumId w:val="12"/>
  </w:num>
  <w:num w:numId="53" w16cid:durableId="1049187398">
    <w:abstractNumId w:val="12"/>
  </w:num>
  <w:num w:numId="54" w16cid:durableId="496462733">
    <w:abstractNumId w:val="12"/>
  </w:num>
  <w:num w:numId="55" w16cid:durableId="806774693">
    <w:abstractNumId w:val="12"/>
  </w:num>
  <w:num w:numId="56" w16cid:durableId="207841962">
    <w:abstractNumId w:val="12"/>
  </w:num>
  <w:num w:numId="57" w16cid:durableId="564881268">
    <w:abstractNumId w:val="12"/>
  </w:num>
  <w:num w:numId="58" w16cid:durableId="1466120855">
    <w:abstractNumId w:val="12"/>
  </w:num>
  <w:num w:numId="59" w16cid:durableId="350567039">
    <w:abstractNumId w:val="12"/>
  </w:num>
  <w:num w:numId="60" w16cid:durableId="383451364">
    <w:abstractNumId w:val="12"/>
  </w:num>
  <w:num w:numId="61" w16cid:durableId="1466892482">
    <w:abstractNumId w:val="12"/>
  </w:num>
  <w:num w:numId="62" w16cid:durableId="417211986">
    <w:abstractNumId w:val="12"/>
  </w:num>
  <w:num w:numId="63" w16cid:durableId="516115661">
    <w:abstractNumId w:val="12"/>
  </w:num>
  <w:num w:numId="64" w16cid:durableId="934048333">
    <w:abstractNumId w:val="12"/>
  </w:num>
  <w:num w:numId="65" w16cid:durableId="1001811622">
    <w:abstractNumId w:val="12"/>
  </w:num>
  <w:num w:numId="66" w16cid:durableId="1842155157">
    <w:abstractNumId w:val="20"/>
  </w:num>
  <w:num w:numId="67" w16cid:durableId="316956998">
    <w:abstractNumId w:val="12"/>
  </w:num>
  <w:num w:numId="68" w16cid:durableId="404687707">
    <w:abstractNumId w:val="20"/>
  </w:num>
  <w:num w:numId="69" w16cid:durableId="1907647761">
    <w:abstractNumId w:val="20"/>
  </w:num>
  <w:num w:numId="70" w16cid:durableId="1891915560">
    <w:abstractNumId w:val="20"/>
  </w:num>
  <w:num w:numId="71" w16cid:durableId="1021199764">
    <w:abstractNumId w:val="12"/>
  </w:num>
  <w:num w:numId="72" w16cid:durableId="2042974789">
    <w:abstractNumId w:val="20"/>
  </w:num>
  <w:num w:numId="73" w16cid:durableId="434061230">
    <w:abstractNumId w:val="20"/>
  </w:num>
  <w:num w:numId="74" w16cid:durableId="1362432728">
    <w:abstractNumId w:val="9"/>
  </w:num>
  <w:num w:numId="75" w16cid:durableId="139883864">
    <w:abstractNumId w:val="12"/>
  </w:num>
  <w:num w:numId="76" w16cid:durableId="906695021">
    <w:abstractNumId w:val="20"/>
  </w:num>
  <w:num w:numId="77" w16cid:durableId="1604265405">
    <w:abstractNumId w:val="20"/>
  </w:num>
  <w:num w:numId="78" w16cid:durableId="801850437">
    <w:abstractNumId w:val="20"/>
  </w:num>
  <w:num w:numId="79" w16cid:durableId="229002133">
    <w:abstractNumId w:val="20"/>
  </w:num>
  <w:num w:numId="80" w16cid:durableId="345982245">
    <w:abstractNumId w:val="20"/>
  </w:num>
  <w:num w:numId="81" w16cid:durableId="803541632">
    <w:abstractNumId w:val="20"/>
  </w:num>
  <w:num w:numId="82" w16cid:durableId="1503352571">
    <w:abstractNumId w:val="12"/>
  </w:num>
  <w:num w:numId="83" w16cid:durableId="556864728">
    <w:abstractNumId w:val="20"/>
  </w:num>
  <w:num w:numId="84" w16cid:durableId="1199003104">
    <w:abstractNumId w:val="20"/>
  </w:num>
  <w:num w:numId="85" w16cid:durableId="548760778">
    <w:abstractNumId w:val="20"/>
  </w:num>
  <w:num w:numId="86" w16cid:durableId="1622497756">
    <w:abstractNumId w:val="20"/>
  </w:num>
  <w:num w:numId="87" w16cid:durableId="1619528638">
    <w:abstractNumId w:val="20"/>
  </w:num>
  <w:num w:numId="88" w16cid:durableId="40134113">
    <w:abstractNumId w:val="20"/>
  </w:num>
  <w:num w:numId="89" w16cid:durableId="896011222">
    <w:abstractNumId w:val="12"/>
  </w:num>
  <w:num w:numId="90" w16cid:durableId="1999379389">
    <w:abstractNumId w:val="12"/>
  </w:num>
  <w:num w:numId="91" w16cid:durableId="1920864985">
    <w:abstractNumId w:val="12"/>
  </w:num>
  <w:num w:numId="92" w16cid:durableId="824249310">
    <w:abstractNumId w:val="12"/>
  </w:num>
  <w:num w:numId="93" w16cid:durableId="827133076">
    <w:abstractNumId w:val="12"/>
  </w:num>
  <w:num w:numId="94" w16cid:durableId="953557906">
    <w:abstractNumId w:val="12"/>
  </w:num>
  <w:num w:numId="95" w16cid:durableId="1689872575">
    <w:abstractNumId w:val="12"/>
  </w:num>
  <w:num w:numId="96" w16cid:durableId="391512129">
    <w:abstractNumId w:val="12"/>
  </w:num>
  <w:num w:numId="97" w16cid:durableId="521476279">
    <w:abstractNumId w:val="20"/>
  </w:num>
  <w:num w:numId="98" w16cid:durableId="9796">
    <w:abstractNumId w:val="20"/>
  </w:num>
  <w:num w:numId="99" w16cid:durableId="77486935">
    <w:abstractNumId w:val="20"/>
  </w:num>
  <w:num w:numId="100" w16cid:durableId="1953853567">
    <w:abstractNumId w:val="20"/>
  </w:num>
  <w:num w:numId="101" w16cid:durableId="1998878237">
    <w:abstractNumId w:val="20"/>
  </w:num>
  <w:num w:numId="102" w16cid:durableId="1798335641">
    <w:abstractNumId w:val="12"/>
  </w:num>
  <w:num w:numId="103" w16cid:durableId="105197390">
    <w:abstractNumId w:val="12"/>
  </w:num>
  <w:num w:numId="104" w16cid:durableId="1268536069">
    <w:abstractNumId w:val="20"/>
  </w:num>
  <w:num w:numId="105" w16cid:durableId="395011067">
    <w:abstractNumId w:val="20"/>
  </w:num>
  <w:num w:numId="106" w16cid:durableId="883903394">
    <w:abstractNumId w:val="20"/>
  </w:num>
  <w:num w:numId="107" w16cid:durableId="288827283">
    <w:abstractNumId w:val="20"/>
  </w:num>
  <w:num w:numId="108" w16cid:durableId="649136314">
    <w:abstractNumId w:val="20"/>
  </w:num>
  <w:num w:numId="109" w16cid:durableId="2051688144">
    <w:abstractNumId w:val="12"/>
  </w:num>
  <w:num w:numId="110" w16cid:durableId="1537086738">
    <w:abstractNumId w:val="12"/>
  </w:num>
  <w:num w:numId="111" w16cid:durableId="361056178">
    <w:abstractNumId w:val="20"/>
  </w:num>
  <w:num w:numId="112" w16cid:durableId="1543324607">
    <w:abstractNumId w:val="20"/>
  </w:num>
  <w:num w:numId="113" w16cid:durableId="648174990">
    <w:abstractNumId w:val="20"/>
  </w:num>
  <w:num w:numId="114" w16cid:durableId="821001689">
    <w:abstractNumId w:val="20"/>
  </w:num>
  <w:num w:numId="115" w16cid:durableId="1328053690">
    <w:abstractNumId w:val="12"/>
  </w:num>
  <w:num w:numId="116" w16cid:durableId="653266799">
    <w:abstractNumId w:val="20"/>
  </w:num>
  <w:num w:numId="117" w16cid:durableId="916204209">
    <w:abstractNumId w:val="20"/>
  </w:num>
  <w:num w:numId="118" w16cid:durableId="1515920884">
    <w:abstractNumId w:val="20"/>
  </w:num>
  <w:num w:numId="119" w16cid:durableId="455950681">
    <w:abstractNumId w:val="20"/>
  </w:num>
  <w:num w:numId="120" w16cid:durableId="1408726277">
    <w:abstractNumId w:val="12"/>
  </w:num>
  <w:num w:numId="121" w16cid:durableId="2078623181">
    <w:abstractNumId w:val="20"/>
  </w:num>
  <w:num w:numId="122" w16cid:durableId="829177060">
    <w:abstractNumId w:val="20"/>
  </w:num>
  <w:num w:numId="123" w16cid:durableId="1645575799">
    <w:abstractNumId w:val="20"/>
  </w:num>
  <w:num w:numId="124" w16cid:durableId="1102072379">
    <w:abstractNumId w:val="20"/>
  </w:num>
  <w:num w:numId="125" w16cid:durableId="616378770">
    <w:abstractNumId w:val="12"/>
  </w:num>
  <w:num w:numId="126" w16cid:durableId="625887642">
    <w:abstractNumId w:val="20"/>
  </w:num>
  <w:num w:numId="127" w16cid:durableId="1663965078">
    <w:abstractNumId w:val="20"/>
  </w:num>
  <w:num w:numId="128" w16cid:durableId="1761829512">
    <w:abstractNumId w:val="20"/>
  </w:num>
  <w:num w:numId="129" w16cid:durableId="721488103">
    <w:abstractNumId w:val="20"/>
  </w:num>
  <w:num w:numId="130" w16cid:durableId="839659309">
    <w:abstractNumId w:val="20"/>
  </w:num>
  <w:num w:numId="131" w16cid:durableId="999115991">
    <w:abstractNumId w:val="20"/>
  </w:num>
  <w:num w:numId="132" w16cid:durableId="387925802">
    <w:abstractNumId w:val="41"/>
  </w:num>
  <w:num w:numId="133" w16cid:durableId="1372418408">
    <w:abstractNumId w:val="51"/>
  </w:num>
  <w:num w:numId="134" w16cid:durableId="50661122">
    <w:abstractNumId w:val="20"/>
  </w:num>
  <w:num w:numId="135" w16cid:durableId="1495367223">
    <w:abstractNumId w:val="20"/>
  </w:num>
  <w:num w:numId="136" w16cid:durableId="512188752">
    <w:abstractNumId w:val="2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6A"/>
    <w:rsid w:val="00000178"/>
    <w:rsid w:val="000001B8"/>
    <w:rsid w:val="000005FD"/>
    <w:rsid w:val="00000872"/>
    <w:rsid w:val="00000FC2"/>
    <w:rsid w:val="00002388"/>
    <w:rsid w:val="000039F2"/>
    <w:rsid w:val="00003C3A"/>
    <w:rsid w:val="00003FD9"/>
    <w:rsid w:val="00004218"/>
    <w:rsid w:val="0000427F"/>
    <w:rsid w:val="00005203"/>
    <w:rsid w:val="000054FD"/>
    <w:rsid w:val="00006B49"/>
    <w:rsid w:val="00007224"/>
    <w:rsid w:val="000074BE"/>
    <w:rsid w:val="000075EA"/>
    <w:rsid w:val="000076C9"/>
    <w:rsid w:val="00010618"/>
    <w:rsid w:val="0001078A"/>
    <w:rsid w:val="0001300A"/>
    <w:rsid w:val="000134BC"/>
    <w:rsid w:val="0001396D"/>
    <w:rsid w:val="00013BDF"/>
    <w:rsid w:val="00014D5D"/>
    <w:rsid w:val="00015795"/>
    <w:rsid w:val="00015ED0"/>
    <w:rsid w:val="00016045"/>
    <w:rsid w:val="000171ED"/>
    <w:rsid w:val="00017445"/>
    <w:rsid w:val="00020F09"/>
    <w:rsid w:val="00020F8B"/>
    <w:rsid w:val="000213E9"/>
    <w:rsid w:val="000216FB"/>
    <w:rsid w:val="00021921"/>
    <w:rsid w:val="00021C54"/>
    <w:rsid w:val="000221D1"/>
    <w:rsid w:val="0002280D"/>
    <w:rsid w:val="00023084"/>
    <w:rsid w:val="000235CF"/>
    <w:rsid w:val="00024029"/>
    <w:rsid w:val="000243B2"/>
    <w:rsid w:val="00024ADE"/>
    <w:rsid w:val="000250E2"/>
    <w:rsid w:val="000259DB"/>
    <w:rsid w:val="00025A67"/>
    <w:rsid w:val="00026336"/>
    <w:rsid w:val="00026963"/>
    <w:rsid w:val="00027159"/>
    <w:rsid w:val="0002717A"/>
    <w:rsid w:val="00027BCE"/>
    <w:rsid w:val="00027FE4"/>
    <w:rsid w:val="00030A5C"/>
    <w:rsid w:val="00031F5E"/>
    <w:rsid w:val="000321C7"/>
    <w:rsid w:val="0003377F"/>
    <w:rsid w:val="0003395C"/>
    <w:rsid w:val="00033A3B"/>
    <w:rsid w:val="00035B13"/>
    <w:rsid w:val="0003726B"/>
    <w:rsid w:val="000373C5"/>
    <w:rsid w:val="00037659"/>
    <w:rsid w:val="00037E32"/>
    <w:rsid w:val="0004043E"/>
    <w:rsid w:val="00041BAB"/>
    <w:rsid w:val="00042265"/>
    <w:rsid w:val="0004246F"/>
    <w:rsid w:val="00043DAC"/>
    <w:rsid w:val="00047142"/>
    <w:rsid w:val="00047754"/>
    <w:rsid w:val="00047A6B"/>
    <w:rsid w:val="0005005A"/>
    <w:rsid w:val="000509E9"/>
    <w:rsid w:val="000523C1"/>
    <w:rsid w:val="00052872"/>
    <w:rsid w:val="00052D7F"/>
    <w:rsid w:val="00052F2F"/>
    <w:rsid w:val="0005349C"/>
    <w:rsid w:val="00053607"/>
    <w:rsid w:val="00055CE0"/>
    <w:rsid w:val="00056BD4"/>
    <w:rsid w:val="000611CD"/>
    <w:rsid w:val="000612D7"/>
    <w:rsid w:val="00061311"/>
    <w:rsid w:val="000620C0"/>
    <w:rsid w:val="000623D7"/>
    <w:rsid w:val="00062A31"/>
    <w:rsid w:val="000638A1"/>
    <w:rsid w:val="00063980"/>
    <w:rsid w:val="00064B2F"/>
    <w:rsid w:val="0006544D"/>
    <w:rsid w:val="000654D1"/>
    <w:rsid w:val="000657C8"/>
    <w:rsid w:val="00065F43"/>
    <w:rsid w:val="0006681C"/>
    <w:rsid w:val="0006729B"/>
    <w:rsid w:val="0006758D"/>
    <w:rsid w:val="000701FD"/>
    <w:rsid w:val="00071150"/>
    <w:rsid w:val="000726B1"/>
    <w:rsid w:val="0007279C"/>
    <w:rsid w:val="00072B40"/>
    <w:rsid w:val="00072BEC"/>
    <w:rsid w:val="0007450A"/>
    <w:rsid w:val="00074588"/>
    <w:rsid w:val="000752C2"/>
    <w:rsid w:val="00076D42"/>
    <w:rsid w:val="00077741"/>
    <w:rsid w:val="00077D94"/>
    <w:rsid w:val="0008074F"/>
    <w:rsid w:val="00082E16"/>
    <w:rsid w:val="0008471E"/>
    <w:rsid w:val="000848C9"/>
    <w:rsid w:val="00084DE3"/>
    <w:rsid w:val="00085980"/>
    <w:rsid w:val="00085BFA"/>
    <w:rsid w:val="000875D4"/>
    <w:rsid w:val="00087796"/>
    <w:rsid w:val="00090E34"/>
    <w:rsid w:val="000911E5"/>
    <w:rsid w:val="0009185B"/>
    <w:rsid w:val="00092903"/>
    <w:rsid w:val="00093604"/>
    <w:rsid w:val="000936AA"/>
    <w:rsid w:val="000937E9"/>
    <w:rsid w:val="00093912"/>
    <w:rsid w:val="0009392B"/>
    <w:rsid w:val="00094C56"/>
    <w:rsid w:val="00094C8B"/>
    <w:rsid w:val="00096421"/>
    <w:rsid w:val="00096CF4"/>
    <w:rsid w:val="00097FF8"/>
    <w:rsid w:val="000A04FC"/>
    <w:rsid w:val="000A0CD5"/>
    <w:rsid w:val="000A0D4E"/>
    <w:rsid w:val="000A1E41"/>
    <w:rsid w:val="000A2398"/>
    <w:rsid w:val="000A3391"/>
    <w:rsid w:val="000A3C63"/>
    <w:rsid w:val="000A492B"/>
    <w:rsid w:val="000A5174"/>
    <w:rsid w:val="000A5C98"/>
    <w:rsid w:val="000B0D7E"/>
    <w:rsid w:val="000B1F8A"/>
    <w:rsid w:val="000B20BD"/>
    <w:rsid w:val="000B2482"/>
    <w:rsid w:val="000B29DA"/>
    <w:rsid w:val="000B2B5C"/>
    <w:rsid w:val="000B2CCD"/>
    <w:rsid w:val="000B34C5"/>
    <w:rsid w:val="000B3AEB"/>
    <w:rsid w:val="000B40D3"/>
    <w:rsid w:val="000B48D8"/>
    <w:rsid w:val="000B4D29"/>
    <w:rsid w:val="000B5AA3"/>
    <w:rsid w:val="000B5D96"/>
    <w:rsid w:val="000C0BF6"/>
    <w:rsid w:val="000C10D6"/>
    <w:rsid w:val="000C11AB"/>
    <w:rsid w:val="000C1A9A"/>
    <w:rsid w:val="000C1C10"/>
    <w:rsid w:val="000C24E3"/>
    <w:rsid w:val="000C2CF2"/>
    <w:rsid w:val="000C2F8F"/>
    <w:rsid w:val="000C3049"/>
    <w:rsid w:val="000C467B"/>
    <w:rsid w:val="000C71C0"/>
    <w:rsid w:val="000C762E"/>
    <w:rsid w:val="000C78FB"/>
    <w:rsid w:val="000C7EAB"/>
    <w:rsid w:val="000D13F0"/>
    <w:rsid w:val="000D1BC2"/>
    <w:rsid w:val="000D23DD"/>
    <w:rsid w:val="000D2D55"/>
    <w:rsid w:val="000D37F8"/>
    <w:rsid w:val="000D38F3"/>
    <w:rsid w:val="000D399B"/>
    <w:rsid w:val="000D3B0F"/>
    <w:rsid w:val="000D5A74"/>
    <w:rsid w:val="000D5BC8"/>
    <w:rsid w:val="000D6085"/>
    <w:rsid w:val="000D6860"/>
    <w:rsid w:val="000D6913"/>
    <w:rsid w:val="000D720D"/>
    <w:rsid w:val="000E0C4E"/>
    <w:rsid w:val="000E0D22"/>
    <w:rsid w:val="000E182F"/>
    <w:rsid w:val="000E1ADA"/>
    <w:rsid w:val="000E3117"/>
    <w:rsid w:val="000E466D"/>
    <w:rsid w:val="000E47CA"/>
    <w:rsid w:val="000E49AC"/>
    <w:rsid w:val="000E574C"/>
    <w:rsid w:val="000E5948"/>
    <w:rsid w:val="000E5AB8"/>
    <w:rsid w:val="000E66A1"/>
    <w:rsid w:val="000E6FDD"/>
    <w:rsid w:val="000E7193"/>
    <w:rsid w:val="000E769F"/>
    <w:rsid w:val="000F01C6"/>
    <w:rsid w:val="000F0526"/>
    <w:rsid w:val="000F0810"/>
    <w:rsid w:val="000F0A7B"/>
    <w:rsid w:val="000F0DA0"/>
    <w:rsid w:val="000F1870"/>
    <w:rsid w:val="000F2D68"/>
    <w:rsid w:val="000F3283"/>
    <w:rsid w:val="000F3DDE"/>
    <w:rsid w:val="000F49E8"/>
    <w:rsid w:val="000F526E"/>
    <w:rsid w:val="000F53BC"/>
    <w:rsid w:val="000F673E"/>
    <w:rsid w:val="000F6F95"/>
    <w:rsid w:val="001001A1"/>
    <w:rsid w:val="00100773"/>
    <w:rsid w:val="00100C56"/>
    <w:rsid w:val="0010199E"/>
    <w:rsid w:val="00102503"/>
    <w:rsid w:val="001040D8"/>
    <w:rsid w:val="00104242"/>
    <w:rsid w:val="0010552B"/>
    <w:rsid w:val="00105A49"/>
    <w:rsid w:val="00105FC6"/>
    <w:rsid w:val="001061A1"/>
    <w:rsid w:val="00106955"/>
    <w:rsid w:val="00106E86"/>
    <w:rsid w:val="00107698"/>
    <w:rsid w:val="00110339"/>
    <w:rsid w:val="00110696"/>
    <w:rsid w:val="001110C5"/>
    <w:rsid w:val="00112F77"/>
    <w:rsid w:val="00113E66"/>
    <w:rsid w:val="001140FF"/>
    <w:rsid w:val="00115278"/>
    <w:rsid w:val="00115702"/>
    <w:rsid w:val="00116BFC"/>
    <w:rsid w:val="00116D16"/>
    <w:rsid w:val="00116F5E"/>
    <w:rsid w:val="00117C85"/>
    <w:rsid w:val="00117F90"/>
    <w:rsid w:val="00120CE3"/>
    <w:rsid w:val="0012105A"/>
    <w:rsid w:val="00121162"/>
    <w:rsid w:val="00122536"/>
    <w:rsid w:val="001226A0"/>
    <w:rsid w:val="0012313B"/>
    <w:rsid w:val="00123FB7"/>
    <w:rsid w:val="001240EC"/>
    <w:rsid w:val="00124A20"/>
    <w:rsid w:val="001268F9"/>
    <w:rsid w:val="00130152"/>
    <w:rsid w:val="00130590"/>
    <w:rsid w:val="001316E7"/>
    <w:rsid w:val="0013222F"/>
    <w:rsid w:val="00132CD0"/>
    <w:rsid w:val="00132E5B"/>
    <w:rsid w:val="001333E9"/>
    <w:rsid w:val="00133C55"/>
    <w:rsid w:val="00133F49"/>
    <w:rsid w:val="00134255"/>
    <w:rsid w:val="00135CBA"/>
    <w:rsid w:val="00135F47"/>
    <w:rsid w:val="001372A4"/>
    <w:rsid w:val="00137CE7"/>
    <w:rsid w:val="0014069E"/>
    <w:rsid w:val="001413E1"/>
    <w:rsid w:val="00141B28"/>
    <w:rsid w:val="0014207E"/>
    <w:rsid w:val="00142ACC"/>
    <w:rsid w:val="0014389C"/>
    <w:rsid w:val="001450AE"/>
    <w:rsid w:val="00145436"/>
    <w:rsid w:val="00145C9D"/>
    <w:rsid w:val="00146C94"/>
    <w:rsid w:val="00146DF9"/>
    <w:rsid w:val="00147B54"/>
    <w:rsid w:val="00147BFD"/>
    <w:rsid w:val="00150B56"/>
    <w:rsid w:val="001517B1"/>
    <w:rsid w:val="00151CD6"/>
    <w:rsid w:val="001521A3"/>
    <w:rsid w:val="00152DFE"/>
    <w:rsid w:val="0015368D"/>
    <w:rsid w:val="00153752"/>
    <w:rsid w:val="00153830"/>
    <w:rsid w:val="001555B2"/>
    <w:rsid w:val="001564F7"/>
    <w:rsid w:val="001575E5"/>
    <w:rsid w:val="001611BC"/>
    <w:rsid w:val="00161516"/>
    <w:rsid w:val="00161B45"/>
    <w:rsid w:val="001624E0"/>
    <w:rsid w:val="00162F15"/>
    <w:rsid w:val="00164FFA"/>
    <w:rsid w:val="001652DA"/>
    <w:rsid w:val="001669B2"/>
    <w:rsid w:val="0016725F"/>
    <w:rsid w:val="00167C10"/>
    <w:rsid w:val="001708DE"/>
    <w:rsid w:val="00170A21"/>
    <w:rsid w:val="00170A91"/>
    <w:rsid w:val="00170E0D"/>
    <w:rsid w:val="00171131"/>
    <w:rsid w:val="001716F1"/>
    <w:rsid w:val="001719AF"/>
    <w:rsid w:val="00171A1D"/>
    <w:rsid w:val="00172915"/>
    <w:rsid w:val="00172BC8"/>
    <w:rsid w:val="001731D4"/>
    <w:rsid w:val="00173CA9"/>
    <w:rsid w:val="00173F0A"/>
    <w:rsid w:val="00174498"/>
    <w:rsid w:val="001778E1"/>
    <w:rsid w:val="00180180"/>
    <w:rsid w:val="00180607"/>
    <w:rsid w:val="00180F56"/>
    <w:rsid w:val="0018145B"/>
    <w:rsid w:val="001815BA"/>
    <w:rsid w:val="00181FC5"/>
    <w:rsid w:val="00182A75"/>
    <w:rsid w:val="001840A4"/>
    <w:rsid w:val="00184428"/>
    <w:rsid w:val="00184D8A"/>
    <w:rsid w:val="00185189"/>
    <w:rsid w:val="00185236"/>
    <w:rsid w:val="00185A3F"/>
    <w:rsid w:val="001878DE"/>
    <w:rsid w:val="001879B1"/>
    <w:rsid w:val="00187E39"/>
    <w:rsid w:val="00190023"/>
    <w:rsid w:val="00190251"/>
    <w:rsid w:val="00190A1D"/>
    <w:rsid w:val="0019177C"/>
    <w:rsid w:val="0019232B"/>
    <w:rsid w:val="00192BDF"/>
    <w:rsid w:val="00192ED5"/>
    <w:rsid w:val="001936E5"/>
    <w:rsid w:val="001954E4"/>
    <w:rsid w:val="0019600E"/>
    <w:rsid w:val="00196064"/>
    <w:rsid w:val="001963A4"/>
    <w:rsid w:val="00196993"/>
    <w:rsid w:val="0019729E"/>
    <w:rsid w:val="001A00C3"/>
    <w:rsid w:val="001A06BC"/>
    <w:rsid w:val="001A16A7"/>
    <w:rsid w:val="001A2405"/>
    <w:rsid w:val="001A29B6"/>
    <w:rsid w:val="001A34E2"/>
    <w:rsid w:val="001A3E72"/>
    <w:rsid w:val="001A4515"/>
    <w:rsid w:val="001A4761"/>
    <w:rsid w:val="001A4E6F"/>
    <w:rsid w:val="001A5932"/>
    <w:rsid w:val="001A5BC2"/>
    <w:rsid w:val="001A5C8D"/>
    <w:rsid w:val="001A676D"/>
    <w:rsid w:val="001A6799"/>
    <w:rsid w:val="001A6A04"/>
    <w:rsid w:val="001A6CAA"/>
    <w:rsid w:val="001B02B5"/>
    <w:rsid w:val="001B1859"/>
    <w:rsid w:val="001B560F"/>
    <w:rsid w:val="001B5A64"/>
    <w:rsid w:val="001B656B"/>
    <w:rsid w:val="001B67CB"/>
    <w:rsid w:val="001B6973"/>
    <w:rsid w:val="001B6CDE"/>
    <w:rsid w:val="001B6FCC"/>
    <w:rsid w:val="001B74D5"/>
    <w:rsid w:val="001B7707"/>
    <w:rsid w:val="001B79B9"/>
    <w:rsid w:val="001C0097"/>
    <w:rsid w:val="001C0645"/>
    <w:rsid w:val="001C0EF0"/>
    <w:rsid w:val="001C1813"/>
    <w:rsid w:val="001C2070"/>
    <w:rsid w:val="001C2BB5"/>
    <w:rsid w:val="001C39F3"/>
    <w:rsid w:val="001C4876"/>
    <w:rsid w:val="001C49E9"/>
    <w:rsid w:val="001C4F5B"/>
    <w:rsid w:val="001C5340"/>
    <w:rsid w:val="001C5366"/>
    <w:rsid w:val="001C5CDD"/>
    <w:rsid w:val="001C626F"/>
    <w:rsid w:val="001C6934"/>
    <w:rsid w:val="001C728E"/>
    <w:rsid w:val="001D0FC8"/>
    <w:rsid w:val="001D2650"/>
    <w:rsid w:val="001D3158"/>
    <w:rsid w:val="001D3EA3"/>
    <w:rsid w:val="001D3FF5"/>
    <w:rsid w:val="001D4333"/>
    <w:rsid w:val="001D5078"/>
    <w:rsid w:val="001D615F"/>
    <w:rsid w:val="001D64CC"/>
    <w:rsid w:val="001D70FB"/>
    <w:rsid w:val="001D7D70"/>
    <w:rsid w:val="001D7E43"/>
    <w:rsid w:val="001D7E72"/>
    <w:rsid w:val="001E00C3"/>
    <w:rsid w:val="001E04FD"/>
    <w:rsid w:val="001E1004"/>
    <w:rsid w:val="001E20AE"/>
    <w:rsid w:val="001E2A55"/>
    <w:rsid w:val="001E31CC"/>
    <w:rsid w:val="001E363B"/>
    <w:rsid w:val="001E4347"/>
    <w:rsid w:val="001E465D"/>
    <w:rsid w:val="001E52DA"/>
    <w:rsid w:val="001E5744"/>
    <w:rsid w:val="001E752E"/>
    <w:rsid w:val="001E757E"/>
    <w:rsid w:val="001F045A"/>
    <w:rsid w:val="001F0C3A"/>
    <w:rsid w:val="001F10DB"/>
    <w:rsid w:val="001F119C"/>
    <w:rsid w:val="001F13D7"/>
    <w:rsid w:val="001F1A40"/>
    <w:rsid w:val="001F3085"/>
    <w:rsid w:val="001F34B0"/>
    <w:rsid w:val="001F35F5"/>
    <w:rsid w:val="001F3BF4"/>
    <w:rsid w:val="001F5110"/>
    <w:rsid w:val="001F52A7"/>
    <w:rsid w:val="001F5BBA"/>
    <w:rsid w:val="001F5C54"/>
    <w:rsid w:val="001F5D08"/>
    <w:rsid w:val="001F6025"/>
    <w:rsid w:val="001F6A39"/>
    <w:rsid w:val="0020027B"/>
    <w:rsid w:val="00201894"/>
    <w:rsid w:val="002018BE"/>
    <w:rsid w:val="00202C84"/>
    <w:rsid w:val="00202EB8"/>
    <w:rsid w:val="002032E1"/>
    <w:rsid w:val="00203512"/>
    <w:rsid w:val="00205018"/>
    <w:rsid w:val="002075B7"/>
    <w:rsid w:val="00210C26"/>
    <w:rsid w:val="00211D47"/>
    <w:rsid w:val="0021220F"/>
    <w:rsid w:val="00214664"/>
    <w:rsid w:val="00214E41"/>
    <w:rsid w:val="00215399"/>
    <w:rsid w:val="002159F5"/>
    <w:rsid w:val="002164BB"/>
    <w:rsid w:val="0021680F"/>
    <w:rsid w:val="00216A1A"/>
    <w:rsid w:val="00217CEB"/>
    <w:rsid w:val="002206CB"/>
    <w:rsid w:val="0022084F"/>
    <w:rsid w:val="00220F84"/>
    <w:rsid w:val="00223018"/>
    <w:rsid w:val="00223C07"/>
    <w:rsid w:val="00223F7F"/>
    <w:rsid w:val="002240DE"/>
    <w:rsid w:val="00225493"/>
    <w:rsid w:val="002262EA"/>
    <w:rsid w:val="002263E4"/>
    <w:rsid w:val="00226476"/>
    <w:rsid w:val="002305F2"/>
    <w:rsid w:val="002313EC"/>
    <w:rsid w:val="00232016"/>
    <w:rsid w:val="00232A85"/>
    <w:rsid w:val="00232FDC"/>
    <w:rsid w:val="00233699"/>
    <w:rsid w:val="00234583"/>
    <w:rsid w:val="00235298"/>
    <w:rsid w:val="00236322"/>
    <w:rsid w:val="00236695"/>
    <w:rsid w:val="00236A27"/>
    <w:rsid w:val="00236B26"/>
    <w:rsid w:val="00237043"/>
    <w:rsid w:val="0023708A"/>
    <w:rsid w:val="002374CB"/>
    <w:rsid w:val="002401DF"/>
    <w:rsid w:val="0024154D"/>
    <w:rsid w:val="00241959"/>
    <w:rsid w:val="0024363C"/>
    <w:rsid w:val="00243FEB"/>
    <w:rsid w:val="002441E3"/>
    <w:rsid w:val="0024450C"/>
    <w:rsid w:val="002451E0"/>
    <w:rsid w:val="002456F2"/>
    <w:rsid w:val="002478B9"/>
    <w:rsid w:val="00247AF4"/>
    <w:rsid w:val="00247BBF"/>
    <w:rsid w:val="00250368"/>
    <w:rsid w:val="002504BE"/>
    <w:rsid w:val="00250A37"/>
    <w:rsid w:val="00252992"/>
    <w:rsid w:val="00252BBC"/>
    <w:rsid w:val="00252CAF"/>
    <w:rsid w:val="002538F1"/>
    <w:rsid w:val="00253F05"/>
    <w:rsid w:val="002545D0"/>
    <w:rsid w:val="002545E1"/>
    <w:rsid w:val="002554A0"/>
    <w:rsid w:val="002555DD"/>
    <w:rsid w:val="0025652D"/>
    <w:rsid w:val="002566E7"/>
    <w:rsid w:val="00257E31"/>
    <w:rsid w:val="002609CB"/>
    <w:rsid w:val="00260CEB"/>
    <w:rsid w:val="00261D7E"/>
    <w:rsid w:val="00262058"/>
    <w:rsid w:val="002629BF"/>
    <w:rsid w:val="00262B41"/>
    <w:rsid w:val="00262D20"/>
    <w:rsid w:val="00263237"/>
    <w:rsid w:val="002638B2"/>
    <w:rsid w:val="00263EAF"/>
    <w:rsid w:val="00264764"/>
    <w:rsid w:val="00264DB0"/>
    <w:rsid w:val="00265510"/>
    <w:rsid w:val="00265A19"/>
    <w:rsid w:val="00265EE2"/>
    <w:rsid w:val="00265FD2"/>
    <w:rsid w:val="00267434"/>
    <w:rsid w:val="00267EE9"/>
    <w:rsid w:val="00270DAB"/>
    <w:rsid w:val="00272E7C"/>
    <w:rsid w:val="0027347C"/>
    <w:rsid w:val="00274135"/>
    <w:rsid w:val="002742E0"/>
    <w:rsid w:val="00274AA7"/>
    <w:rsid w:val="0027586D"/>
    <w:rsid w:val="00280F46"/>
    <w:rsid w:val="00281014"/>
    <w:rsid w:val="0028103F"/>
    <w:rsid w:val="00281310"/>
    <w:rsid w:val="00282686"/>
    <w:rsid w:val="002835C8"/>
    <w:rsid w:val="00283890"/>
    <w:rsid w:val="00284C4C"/>
    <w:rsid w:val="002855B6"/>
    <w:rsid w:val="00285A6E"/>
    <w:rsid w:val="002863D4"/>
    <w:rsid w:val="0028789A"/>
    <w:rsid w:val="00290409"/>
    <w:rsid w:val="00291DA9"/>
    <w:rsid w:val="00293C3A"/>
    <w:rsid w:val="00293E79"/>
    <w:rsid w:val="00294CAF"/>
    <w:rsid w:val="00294D99"/>
    <w:rsid w:val="0029563A"/>
    <w:rsid w:val="00295938"/>
    <w:rsid w:val="0029643B"/>
    <w:rsid w:val="00297724"/>
    <w:rsid w:val="00297C24"/>
    <w:rsid w:val="002A0E14"/>
    <w:rsid w:val="002A139B"/>
    <w:rsid w:val="002A17AA"/>
    <w:rsid w:val="002A3604"/>
    <w:rsid w:val="002A437D"/>
    <w:rsid w:val="002A5600"/>
    <w:rsid w:val="002A6F4B"/>
    <w:rsid w:val="002A7334"/>
    <w:rsid w:val="002A7994"/>
    <w:rsid w:val="002B0391"/>
    <w:rsid w:val="002B259C"/>
    <w:rsid w:val="002B29AC"/>
    <w:rsid w:val="002B2A71"/>
    <w:rsid w:val="002B2B78"/>
    <w:rsid w:val="002B3201"/>
    <w:rsid w:val="002B3421"/>
    <w:rsid w:val="002B36E9"/>
    <w:rsid w:val="002B50AB"/>
    <w:rsid w:val="002B54FC"/>
    <w:rsid w:val="002B64EA"/>
    <w:rsid w:val="002B6C30"/>
    <w:rsid w:val="002B7587"/>
    <w:rsid w:val="002B7804"/>
    <w:rsid w:val="002B7AD0"/>
    <w:rsid w:val="002B7BD7"/>
    <w:rsid w:val="002B7ED7"/>
    <w:rsid w:val="002C04FF"/>
    <w:rsid w:val="002C0A97"/>
    <w:rsid w:val="002C1176"/>
    <w:rsid w:val="002C2AE3"/>
    <w:rsid w:val="002C2E92"/>
    <w:rsid w:val="002C3125"/>
    <w:rsid w:val="002C3695"/>
    <w:rsid w:val="002C3DE2"/>
    <w:rsid w:val="002C77A6"/>
    <w:rsid w:val="002D083F"/>
    <w:rsid w:val="002D0D42"/>
    <w:rsid w:val="002D110A"/>
    <w:rsid w:val="002D1471"/>
    <w:rsid w:val="002D281A"/>
    <w:rsid w:val="002D3B5B"/>
    <w:rsid w:val="002D3E54"/>
    <w:rsid w:val="002D3E7B"/>
    <w:rsid w:val="002D40F2"/>
    <w:rsid w:val="002D421F"/>
    <w:rsid w:val="002D4487"/>
    <w:rsid w:val="002D5D58"/>
    <w:rsid w:val="002D636F"/>
    <w:rsid w:val="002D712B"/>
    <w:rsid w:val="002D7205"/>
    <w:rsid w:val="002D79B5"/>
    <w:rsid w:val="002D7D63"/>
    <w:rsid w:val="002E08B0"/>
    <w:rsid w:val="002E10A1"/>
    <w:rsid w:val="002E1155"/>
    <w:rsid w:val="002E205F"/>
    <w:rsid w:val="002E2775"/>
    <w:rsid w:val="002E34A4"/>
    <w:rsid w:val="002E3F36"/>
    <w:rsid w:val="002E4EBD"/>
    <w:rsid w:val="002E5E90"/>
    <w:rsid w:val="002E5F1F"/>
    <w:rsid w:val="002E6AE0"/>
    <w:rsid w:val="002E7238"/>
    <w:rsid w:val="002E73E8"/>
    <w:rsid w:val="002F024D"/>
    <w:rsid w:val="002F0F6D"/>
    <w:rsid w:val="002F10C7"/>
    <w:rsid w:val="002F2A71"/>
    <w:rsid w:val="002F318C"/>
    <w:rsid w:val="002F36B5"/>
    <w:rsid w:val="002F375C"/>
    <w:rsid w:val="002F4F90"/>
    <w:rsid w:val="002F666A"/>
    <w:rsid w:val="002F6760"/>
    <w:rsid w:val="002F6F33"/>
    <w:rsid w:val="002F78A3"/>
    <w:rsid w:val="002F78AC"/>
    <w:rsid w:val="002F7CFF"/>
    <w:rsid w:val="002F7EE6"/>
    <w:rsid w:val="002F7FFA"/>
    <w:rsid w:val="00301461"/>
    <w:rsid w:val="00301EB9"/>
    <w:rsid w:val="00301FEC"/>
    <w:rsid w:val="00302E64"/>
    <w:rsid w:val="00302F14"/>
    <w:rsid w:val="00303F78"/>
    <w:rsid w:val="003043D4"/>
    <w:rsid w:val="00304A12"/>
    <w:rsid w:val="00305003"/>
    <w:rsid w:val="003054B2"/>
    <w:rsid w:val="003057FA"/>
    <w:rsid w:val="0030632A"/>
    <w:rsid w:val="003077E3"/>
    <w:rsid w:val="00307F6A"/>
    <w:rsid w:val="00310E1B"/>
    <w:rsid w:val="00311513"/>
    <w:rsid w:val="00312585"/>
    <w:rsid w:val="00312989"/>
    <w:rsid w:val="0031371F"/>
    <w:rsid w:val="003138FC"/>
    <w:rsid w:val="00315885"/>
    <w:rsid w:val="00316E64"/>
    <w:rsid w:val="0031767A"/>
    <w:rsid w:val="00317DBB"/>
    <w:rsid w:val="00323187"/>
    <w:rsid w:val="003236C8"/>
    <w:rsid w:val="003242A7"/>
    <w:rsid w:val="00325744"/>
    <w:rsid w:val="0032650D"/>
    <w:rsid w:val="00326C32"/>
    <w:rsid w:val="003276CB"/>
    <w:rsid w:val="00327C0D"/>
    <w:rsid w:val="00330914"/>
    <w:rsid w:val="00330C33"/>
    <w:rsid w:val="003313AD"/>
    <w:rsid w:val="00331557"/>
    <w:rsid w:val="0033163E"/>
    <w:rsid w:val="00331CEA"/>
    <w:rsid w:val="00331D08"/>
    <w:rsid w:val="003327CE"/>
    <w:rsid w:val="0033359D"/>
    <w:rsid w:val="0033445E"/>
    <w:rsid w:val="00334EF9"/>
    <w:rsid w:val="00335515"/>
    <w:rsid w:val="003357BA"/>
    <w:rsid w:val="00335AE7"/>
    <w:rsid w:val="00336CF2"/>
    <w:rsid w:val="003375B0"/>
    <w:rsid w:val="0033777D"/>
    <w:rsid w:val="00340673"/>
    <w:rsid w:val="003407A9"/>
    <w:rsid w:val="003437E2"/>
    <w:rsid w:val="00343F5A"/>
    <w:rsid w:val="00344229"/>
    <w:rsid w:val="003442F9"/>
    <w:rsid w:val="00345E2D"/>
    <w:rsid w:val="00346066"/>
    <w:rsid w:val="00346637"/>
    <w:rsid w:val="0034685E"/>
    <w:rsid w:val="003475FA"/>
    <w:rsid w:val="003477F7"/>
    <w:rsid w:val="0035011F"/>
    <w:rsid w:val="0035188D"/>
    <w:rsid w:val="00351C8B"/>
    <w:rsid w:val="003521B0"/>
    <w:rsid w:val="0035224D"/>
    <w:rsid w:val="00352D42"/>
    <w:rsid w:val="00354642"/>
    <w:rsid w:val="003554A5"/>
    <w:rsid w:val="0035587A"/>
    <w:rsid w:val="00356416"/>
    <w:rsid w:val="003571DB"/>
    <w:rsid w:val="0035736C"/>
    <w:rsid w:val="00360154"/>
    <w:rsid w:val="00360878"/>
    <w:rsid w:val="0036117B"/>
    <w:rsid w:val="00361FCF"/>
    <w:rsid w:val="00362592"/>
    <w:rsid w:val="00362E81"/>
    <w:rsid w:val="00363374"/>
    <w:rsid w:val="00364332"/>
    <w:rsid w:val="0036436D"/>
    <w:rsid w:val="00364744"/>
    <w:rsid w:val="003653AE"/>
    <w:rsid w:val="00365A04"/>
    <w:rsid w:val="00366ACF"/>
    <w:rsid w:val="0036714E"/>
    <w:rsid w:val="00367B1B"/>
    <w:rsid w:val="0037002F"/>
    <w:rsid w:val="003701F5"/>
    <w:rsid w:val="00370C99"/>
    <w:rsid w:val="003712FA"/>
    <w:rsid w:val="00371B50"/>
    <w:rsid w:val="00371D34"/>
    <w:rsid w:val="00372204"/>
    <w:rsid w:val="0037323C"/>
    <w:rsid w:val="00373304"/>
    <w:rsid w:val="00373372"/>
    <w:rsid w:val="00373502"/>
    <w:rsid w:val="00374FBF"/>
    <w:rsid w:val="003750ED"/>
    <w:rsid w:val="00375E58"/>
    <w:rsid w:val="00376B70"/>
    <w:rsid w:val="0037748E"/>
    <w:rsid w:val="003778E3"/>
    <w:rsid w:val="00381337"/>
    <w:rsid w:val="00381B78"/>
    <w:rsid w:val="00381C3F"/>
    <w:rsid w:val="003832ED"/>
    <w:rsid w:val="00383C4F"/>
    <w:rsid w:val="00383DDC"/>
    <w:rsid w:val="0038464B"/>
    <w:rsid w:val="00384B81"/>
    <w:rsid w:val="00385615"/>
    <w:rsid w:val="0038639C"/>
    <w:rsid w:val="00387446"/>
    <w:rsid w:val="00390079"/>
    <w:rsid w:val="0039246A"/>
    <w:rsid w:val="0039257A"/>
    <w:rsid w:val="00392CDB"/>
    <w:rsid w:val="003939FF"/>
    <w:rsid w:val="003941BB"/>
    <w:rsid w:val="0039436A"/>
    <w:rsid w:val="0039481D"/>
    <w:rsid w:val="00395CB5"/>
    <w:rsid w:val="00396B5F"/>
    <w:rsid w:val="00396BE6"/>
    <w:rsid w:val="00396BEF"/>
    <w:rsid w:val="003975B8"/>
    <w:rsid w:val="003978F9"/>
    <w:rsid w:val="003A03B1"/>
    <w:rsid w:val="003A0881"/>
    <w:rsid w:val="003A0BEA"/>
    <w:rsid w:val="003A1F34"/>
    <w:rsid w:val="003A2ED8"/>
    <w:rsid w:val="003A40E6"/>
    <w:rsid w:val="003A4329"/>
    <w:rsid w:val="003A5058"/>
    <w:rsid w:val="003A53DF"/>
    <w:rsid w:val="003A583A"/>
    <w:rsid w:val="003A68C0"/>
    <w:rsid w:val="003A6A5E"/>
    <w:rsid w:val="003A7071"/>
    <w:rsid w:val="003A7423"/>
    <w:rsid w:val="003B0A4C"/>
    <w:rsid w:val="003B0CEE"/>
    <w:rsid w:val="003B0EBD"/>
    <w:rsid w:val="003B1E4A"/>
    <w:rsid w:val="003B280F"/>
    <w:rsid w:val="003B2813"/>
    <w:rsid w:val="003B3FEB"/>
    <w:rsid w:val="003B4371"/>
    <w:rsid w:val="003B5E1B"/>
    <w:rsid w:val="003B5E92"/>
    <w:rsid w:val="003B5FCD"/>
    <w:rsid w:val="003B69CD"/>
    <w:rsid w:val="003B6CB0"/>
    <w:rsid w:val="003B77C5"/>
    <w:rsid w:val="003B7D3E"/>
    <w:rsid w:val="003C0097"/>
    <w:rsid w:val="003C0EC3"/>
    <w:rsid w:val="003C100B"/>
    <w:rsid w:val="003C111C"/>
    <w:rsid w:val="003C2B0C"/>
    <w:rsid w:val="003C3519"/>
    <w:rsid w:val="003C4887"/>
    <w:rsid w:val="003C5200"/>
    <w:rsid w:val="003C5457"/>
    <w:rsid w:val="003C58F3"/>
    <w:rsid w:val="003C6F8A"/>
    <w:rsid w:val="003C710D"/>
    <w:rsid w:val="003C7A01"/>
    <w:rsid w:val="003C7C18"/>
    <w:rsid w:val="003D0113"/>
    <w:rsid w:val="003D292A"/>
    <w:rsid w:val="003D41A4"/>
    <w:rsid w:val="003D466C"/>
    <w:rsid w:val="003D4C96"/>
    <w:rsid w:val="003D5272"/>
    <w:rsid w:val="003D60B8"/>
    <w:rsid w:val="003D6527"/>
    <w:rsid w:val="003D7E2F"/>
    <w:rsid w:val="003E0994"/>
    <w:rsid w:val="003E13BF"/>
    <w:rsid w:val="003E21DC"/>
    <w:rsid w:val="003E4E38"/>
    <w:rsid w:val="003E590D"/>
    <w:rsid w:val="003E5A8E"/>
    <w:rsid w:val="003E6291"/>
    <w:rsid w:val="003E6D08"/>
    <w:rsid w:val="003E713D"/>
    <w:rsid w:val="003E7295"/>
    <w:rsid w:val="003E757C"/>
    <w:rsid w:val="003E7986"/>
    <w:rsid w:val="003F03C0"/>
    <w:rsid w:val="003F119A"/>
    <w:rsid w:val="003F339A"/>
    <w:rsid w:val="003F35F7"/>
    <w:rsid w:val="003F37C4"/>
    <w:rsid w:val="003F3E57"/>
    <w:rsid w:val="003F4824"/>
    <w:rsid w:val="003F5CC9"/>
    <w:rsid w:val="003F62F4"/>
    <w:rsid w:val="003F7D3E"/>
    <w:rsid w:val="00400112"/>
    <w:rsid w:val="00400445"/>
    <w:rsid w:val="00400478"/>
    <w:rsid w:val="00400E88"/>
    <w:rsid w:val="00404108"/>
    <w:rsid w:val="0040477C"/>
    <w:rsid w:val="00405C10"/>
    <w:rsid w:val="00405EB0"/>
    <w:rsid w:val="0041030C"/>
    <w:rsid w:val="0041033F"/>
    <w:rsid w:val="00410752"/>
    <w:rsid w:val="00410BE4"/>
    <w:rsid w:val="00411BB4"/>
    <w:rsid w:val="004134DB"/>
    <w:rsid w:val="004145C0"/>
    <w:rsid w:val="00415F17"/>
    <w:rsid w:val="0041723A"/>
    <w:rsid w:val="004174AA"/>
    <w:rsid w:val="0041788E"/>
    <w:rsid w:val="00417A87"/>
    <w:rsid w:val="00417B29"/>
    <w:rsid w:val="00420D7D"/>
    <w:rsid w:val="00421077"/>
    <w:rsid w:val="004212BB"/>
    <w:rsid w:val="004218AA"/>
    <w:rsid w:val="00421A5F"/>
    <w:rsid w:val="00421DF5"/>
    <w:rsid w:val="0042216A"/>
    <w:rsid w:val="004221A5"/>
    <w:rsid w:val="004226A7"/>
    <w:rsid w:val="00422736"/>
    <w:rsid w:val="00422843"/>
    <w:rsid w:val="00422A7D"/>
    <w:rsid w:val="004236D7"/>
    <w:rsid w:val="004236EF"/>
    <w:rsid w:val="00424C46"/>
    <w:rsid w:val="004253D5"/>
    <w:rsid w:val="00425893"/>
    <w:rsid w:val="00425EC2"/>
    <w:rsid w:val="00427991"/>
    <w:rsid w:val="00427AB5"/>
    <w:rsid w:val="00430459"/>
    <w:rsid w:val="004318F7"/>
    <w:rsid w:val="00433BFD"/>
    <w:rsid w:val="00434001"/>
    <w:rsid w:val="00434637"/>
    <w:rsid w:val="004346EF"/>
    <w:rsid w:val="00435B09"/>
    <w:rsid w:val="00435D3D"/>
    <w:rsid w:val="00435DF0"/>
    <w:rsid w:val="00437210"/>
    <w:rsid w:val="00437D39"/>
    <w:rsid w:val="00441D6E"/>
    <w:rsid w:val="00442408"/>
    <w:rsid w:val="00442758"/>
    <w:rsid w:val="00443601"/>
    <w:rsid w:val="0044398D"/>
    <w:rsid w:val="00443E07"/>
    <w:rsid w:val="00444ADA"/>
    <w:rsid w:val="004451F1"/>
    <w:rsid w:val="004455F5"/>
    <w:rsid w:val="00445D2A"/>
    <w:rsid w:val="0044731C"/>
    <w:rsid w:val="004473AA"/>
    <w:rsid w:val="00450659"/>
    <w:rsid w:val="00451972"/>
    <w:rsid w:val="00451EB5"/>
    <w:rsid w:val="00451F83"/>
    <w:rsid w:val="00452072"/>
    <w:rsid w:val="004521E2"/>
    <w:rsid w:val="004538D1"/>
    <w:rsid w:val="004540BC"/>
    <w:rsid w:val="004542DC"/>
    <w:rsid w:val="00454BC2"/>
    <w:rsid w:val="00455534"/>
    <w:rsid w:val="004556EA"/>
    <w:rsid w:val="00455911"/>
    <w:rsid w:val="00455D47"/>
    <w:rsid w:val="00456209"/>
    <w:rsid w:val="00456212"/>
    <w:rsid w:val="004564E9"/>
    <w:rsid w:val="00456930"/>
    <w:rsid w:val="00456991"/>
    <w:rsid w:val="00456CE3"/>
    <w:rsid w:val="00456DC3"/>
    <w:rsid w:val="00457357"/>
    <w:rsid w:val="00457AB6"/>
    <w:rsid w:val="004606CB"/>
    <w:rsid w:val="0046193F"/>
    <w:rsid w:val="00461B97"/>
    <w:rsid w:val="00462F4D"/>
    <w:rsid w:val="00462FA8"/>
    <w:rsid w:val="00463313"/>
    <w:rsid w:val="00463E29"/>
    <w:rsid w:val="0046422E"/>
    <w:rsid w:val="00466118"/>
    <w:rsid w:val="0046799F"/>
    <w:rsid w:val="00467A29"/>
    <w:rsid w:val="00472AEF"/>
    <w:rsid w:val="00472D0F"/>
    <w:rsid w:val="00473068"/>
    <w:rsid w:val="00473125"/>
    <w:rsid w:val="004738CD"/>
    <w:rsid w:val="00473CA4"/>
    <w:rsid w:val="004746C8"/>
    <w:rsid w:val="004747BB"/>
    <w:rsid w:val="004751A0"/>
    <w:rsid w:val="00477C0F"/>
    <w:rsid w:val="00477C33"/>
    <w:rsid w:val="00477FD9"/>
    <w:rsid w:val="0048059C"/>
    <w:rsid w:val="00480D16"/>
    <w:rsid w:val="00483416"/>
    <w:rsid w:val="004837E8"/>
    <w:rsid w:val="00483C20"/>
    <w:rsid w:val="00483CC6"/>
    <w:rsid w:val="0048461F"/>
    <w:rsid w:val="00485308"/>
    <w:rsid w:val="004866A6"/>
    <w:rsid w:val="00486814"/>
    <w:rsid w:val="00486D98"/>
    <w:rsid w:val="00486FFC"/>
    <w:rsid w:val="00487329"/>
    <w:rsid w:val="00487CB2"/>
    <w:rsid w:val="00490978"/>
    <w:rsid w:val="004914FA"/>
    <w:rsid w:val="00491E43"/>
    <w:rsid w:val="00492DA2"/>
    <w:rsid w:val="00493848"/>
    <w:rsid w:val="00493D2C"/>
    <w:rsid w:val="00494B42"/>
    <w:rsid w:val="00494E74"/>
    <w:rsid w:val="00495236"/>
    <w:rsid w:val="00495971"/>
    <w:rsid w:val="00497637"/>
    <w:rsid w:val="004979E5"/>
    <w:rsid w:val="004A00C9"/>
    <w:rsid w:val="004A059C"/>
    <w:rsid w:val="004A094A"/>
    <w:rsid w:val="004A1260"/>
    <w:rsid w:val="004A1E68"/>
    <w:rsid w:val="004A1EB4"/>
    <w:rsid w:val="004A1FBB"/>
    <w:rsid w:val="004A2174"/>
    <w:rsid w:val="004A3EF2"/>
    <w:rsid w:val="004A641E"/>
    <w:rsid w:val="004A663B"/>
    <w:rsid w:val="004A7FB3"/>
    <w:rsid w:val="004B0DB8"/>
    <w:rsid w:val="004B104C"/>
    <w:rsid w:val="004B1BE0"/>
    <w:rsid w:val="004B1F3C"/>
    <w:rsid w:val="004B2BF1"/>
    <w:rsid w:val="004B4051"/>
    <w:rsid w:val="004B424C"/>
    <w:rsid w:val="004B4A3E"/>
    <w:rsid w:val="004B5554"/>
    <w:rsid w:val="004B6074"/>
    <w:rsid w:val="004B6A26"/>
    <w:rsid w:val="004B78C0"/>
    <w:rsid w:val="004C0DFE"/>
    <w:rsid w:val="004C102F"/>
    <w:rsid w:val="004C14A2"/>
    <w:rsid w:val="004C2558"/>
    <w:rsid w:val="004C266F"/>
    <w:rsid w:val="004C385E"/>
    <w:rsid w:val="004C3C18"/>
    <w:rsid w:val="004C3D5C"/>
    <w:rsid w:val="004C3D6A"/>
    <w:rsid w:val="004C462E"/>
    <w:rsid w:val="004C55DE"/>
    <w:rsid w:val="004C5736"/>
    <w:rsid w:val="004C5828"/>
    <w:rsid w:val="004C5D04"/>
    <w:rsid w:val="004C6229"/>
    <w:rsid w:val="004C739B"/>
    <w:rsid w:val="004D0925"/>
    <w:rsid w:val="004D1717"/>
    <w:rsid w:val="004D1815"/>
    <w:rsid w:val="004D237F"/>
    <w:rsid w:val="004D2621"/>
    <w:rsid w:val="004D460D"/>
    <w:rsid w:val="004D52F6"/>
    <w:rsid w:val="004D53A1"/>
    <w:rsid w:val="004D5EC3"/>
    <w:rsid w:val="004D6B35"/>
    <w:rsid w:val="004D6C01"/>
    <w:rsid w:val="004D710E"/>
    <w:rsid w:val="004D73EE"/>
    <w:rsid w:val="004D799A"/>
    <w:rsid w:val="004E03E5"/>
    <w:rsid w:val="004E0819"/>
    <w:rsid w:val="004E0BD3"/>
    <w:rsid w:val="004E13AC"/>
    <w:rsid w:val="004E1820"/>
    <w:rsid w:val="004E190A"/>
    <w:rsid w:val="004E28DA"/>
    <w:rsid w:val="004E35FA"/>
    <w:rsid w:val="004E392E"/>
    <w:rsid w:val="004E3FB8"/>
    <w:rsid w:val="004E4606"/>
    <w:rsid w:val="004E536D"/>
    <w:rsid w:val="004E5719"/>
    <w:rsid w:val="004E66ED"/>
    <w:rsid w:val="004E787B"/>
    <w:rsid w:val="004F0B48"/>
    <w:rsid w:val="004F13B5"/>
    <w:rsid w:val="004F1891"/>
    <w:rsid w:val="004F2464"/>
    <w:rsid w:val="004F25CA"/>
    <w:rsid w:val="004F3502"/>
    <w:rsid w:val="004F358E"/>
    <w:rsid w:val="004F4044"/>
    <w:rsid w:val="004F46AF"/>
    <w:rsid w:val="004F4861"/>
    <w:rsid w:val="004F4CA7"/>
    <w:rsid w:val="004F5642"/>
    <w:rsid w:val="004F5C6A"/>
    <w:rsid w:val="004F5CCE"/>
    <w:rsid w:val="004F5F95"/>
    <w:rsid w:val="004F658D"/>
    <w:rsid w:val="004F6757"/>
    <w:rsid w:val="004F6CDD"/>
    <w:rsid w:val="004F6FC5"/>
    <w:rsid w:val="004F7B31"/>
    <w:rsid w:val="004F7CBA"/>
    <w:rsid w:val="00500A97"/>
    <w:rsid w:val="00500F18"/>
    <w:rsid w:val="00502138"/>
    <w:rsid w:val="00502E2B"/>
    <w:rsid w:val="005033D0"/>
    <w:rsid w:val="00503F9E"/>
    <w:rsid w:val="00504095"/>
    <w:rsid w:val="00504620"/>
    <w:rsid w:val="00504BFA"/>
    <w:rsid w:val="0050548D"/>
    <w:rsid w:val="005054E4"/>
    <w:rsid w:val="00505EA6"/>
    <w:rsid w:val="00506812"/>
    <w:rsid w:val="00507C2C"/>
    <w:rsid w:val="005104C9"/>
    <w:rsid w:val="00511175"/>
    <w:rsid w:val="00511548"/>
    <w:rsid w:val="00511CDD"/>
    <w:rsid w:val="00512077"/>
    <w:rsid w:val="00512D38"/>
    <w:rsid w:val="005141F6"/>
    <w:rsid w:val="00514651"/>
    <w:rsid w:val="0051735F"/>
    <w:rsid w:val="00520228"/>
    <w:rsid w:val="005204E3"/>
    <w:rsid w:val="00520AB8"/>
    <w:rsid w:val="0052388D"/>
    <w:rsid w:val="00523AC3"/>
    <w:rsid w:val="00523F73"/>
    <w:rsid w:val="0052440B"/>
    <w:rsid w:val="00524DBD"/>
    <w:rsid w:val="00524F07"/>
    <w:rsid w:val="00525F08"/>
    <w:rsid w:val="00526EF7"/>
    <w:rsid w:val="00531386"/>
    <w:rsid w:val="00532407"/>
    <w:rsid w:val="00532A34"/>
    <w:rsid w:val="00533214"/>
    <w:rsid w:val="0053342E"/>
    <w:rsid w:val="00534172"/>
    <w:rsid w:val="005347A3"/>
    <w:rsid w:val="0053561F"/>
    <w:rsid w:val="00535D00"/>
    <w:rsid w:val="00536094"/>
    <w:rsid w:val="00536843"/>
    <w:rsid w:val="0053762A"/>
    <w:rsid w:val="005377C9"/>
    <w:rsid w:val="00537F11"/>
    <w:rsid w:val="0054200A"/>
    <w:rsid w:val="00542CA1"/>
    <w:rsid w:val="00542FFD"/>
    <w:rsid w:val="0054321E"/>
    <w:rsid w:val="0054340F"/>
    <w:rsid w:val="005434CD"/>
    <w:rsid w:val="005441C3"/>
    <w:rsid w:val="00544C8D"/>
    <w:rsid w:val="00544FBA"/>
    <w:rsid w:val="005453DF"/>
    <w:rsid w:val="005458E9"/>
    <w:rsid w:val="00546922"/>
    <w:rsid w:val="00546EAC"/>
    <w:rsid w:val="005479C4"/>
    <w:rsid w:val="00547B46"/>
    <w:rsid w:val="00550847"/>
    <w:rsid w:val="00550854"/>
    <w:rsid w:val="00550DDF"/>
    <w:rsid w:val="00551406"/>
    <w:rsid w:val="005517B2"/>
    <w:rsid w:val="005519A5"/>
    <w:rsid w:val="0055204F"/>
    <w:rsid w:val="00552267"/>
    <w:rsid w:val="00552854"/>
    <w:rsid w:val="00552B3D"/>
    <w:rsid w:val="00552EBB"/>
    <w:rsid w:val="00552F92"/>
    <w:rsid w:val="00553E4A"/>
    <w:rsid w:val="00554133"/>
    <w:rsid w:val="00555203"/>
    <w:rsid w:val="00555800"/>
    <w:rsid w:val="00555A88"/>
    <w:rsid w:val="00555B56"/>
    <w:rsid w:val="00555ECD"/>
    <w:rsid w:val="0055636A"/>
    <w:rsid w:val="00556D99"/>
    <w:rsid w:val="00556EBC"/>
    <w:rsid w:val="00557884"/>
    <w:rsid w:val="00557A27"/>
    <w:rsid w:val="00557BA8"/>
    <w:rsid w:val="00560403"/>
    <w:rsid w:val="00561063"/>
    <w:rsid w:val="0056224C"/>
    <w:rsid w:val="005630F4"/>
    <w:rsid w:val="00563414"/>
    <w:rsid w:val="00563B2D"/>
    <w:rsid w:val="00564037"/>
    <w:rsid w:val="00564B58"/>
    <w:rsid w:val="00565005"/>
    <w:rsid w:val="00565B4D"/>
    <w:rsid w:val="0056645D"/>
    <w:rsid w:val="005665B2"/>
    <w:rsid w:val="005666E9"/>
    <w:rsid w:val="00566A97"/>
    <w:rsid w:val="00567899"/>
    <w:rsid w:val="00567C01"/>
    <w:rsid w:val="005700F1"/>
    <w:rsid w:val="00570E8F"/>
    <w:rsid w:val="00570F0B"/>
    <w:rsid w:val="00570F39"/>
    <w:rsid w:val="0057258B"/>
    <w:rsid w:val="0057259C"/>
    <w:rsid w:val="00572F2C"/>
    <w:rsid w:val="00574080"/>
    <w:rsid w:val="00574EEC"/>
    <w:rsid w:val="00575A32"/>
    <w:rsid w:val="00576144"/>
    <w:rsid w:val="0057625E"/>
    <w:rsid w:val="00577EF0"/>
    <w:rsid w:val="0058014E"/>
    <w:rsid w:val="005811D6"/>
    <w:rsid w:val="005817C6"/>
    <w:rsid w:val="00581BAD"/>
    <w:rsid w:val="00581D20"/>
    <w:rsid w:val="00581D73"/>
    <w:rsid w:val="00581FC9"/>
    <w:rsid w:val="005825A3"/>
    <w:rsid w:val="005827EA"/>
    <w:rsid w:val="0058376F"/>
    <w:rsid w:val="005843D6"/>
    <w:rsid w:val="00586CBD"/>
    <w:rsid w:val="0058792C"/>
    <w:rsid w:val="00587A04"/>
    <w:rsid w:val="00590AF0"/>
    <w:rsid w:val="00590BD2"/>
    <w:rsid w:val="005910D7"/>
    <w:rsid w:val="00591EB6"/>
    <w:rsid w:val="00592754"/>
    <w:rsid w:val="0059338B"/>
    <w:rsid w:val="00593CFA"/>
    <w:rsid w:val="0059446B"/>
    <w:rsid w:val="00594F5B"/>
    <w:rsid w:val="00596A99"/>
    <w:rsid w:val="005A003A"/>
    <w:rsid w:val="005A0823"/>
    <w:rsid w:val="005A0EF3"/>
    <w:rsid w:val="005A1BED"/>
    <w:rsid w:val="005A1C8A"/>
    <w:rsid w:val="005A2619"/>
    <w:rsid w:val="005A3334"/>
    <w:rsid w:val="005A45BC"/>
    <w:rsid w:val="005A4CD6"/>
    <w:rsid w:val="005A56CC"/>
    <w:rsid w:val="005A5DC5"/>
    <w:rsid w:val="005A5FB0"/>
    <w:rsid w:val="005A672D"/>
    <w:rsid w:val="005A6ACC"/>
    <w:rsid w:val="005A6EB8"/>
    <w:rsid w:val="005A72A1"/>
    <w:rsid w:val="005A79F3"/>
    <w:rsid w:val="005B247A"/>
    <w:rsid w:val="005B2512"/>
    <w:rsid w:val="005B2BCC"/>
    <w:rsid w:val="005B363D"/>
    <w:rsid w:val="005B384D"/>
    <w:rsid w:val="005B499B"/>
    <w:rsid w:val="005B4EAE"/>
    <w:rsid w:val="005B4EED"/>
    <w:rsid w:val="005B55E7"/>
    <w:rsid w:val="005B6323"/>
    <w:rsid w:val="005B69E0"/>
    <w:rsid w:val="005B6A82"/>
    <w:rsid w:val="005B6BC3"/>
    <w:rsid w:val="005C0940"/>
    <w:rsid w:val="005C0DA5"/>
    <w:rsid w:val="005C10D5"/>
    <w:rsid w:val="005C142D"/>
    <w:rsid w:val="005C147A"/>
    <w:rsid w:val="005C2729"/>
    <w:rsid w:val="005C2BE4"/>
    <w:rsid w:val="005C2E06"/>
    <w:rsid w:val="005C2E6A"/>
    <w:rsid w:val="005C32DB"/>
    <w:rsid w:val="005C3656"/>
    <w:rsid w:val="005C3AFF"/>
    <w:rsid w:val="005C4B30"/>
    <w:rsid w:val="005C5562"/>
    <w:rsid w:val="005C724A"/>
    <w:rsid w:val="005D04B9"/>
    <w:rsid w:val="005D140A"/>
    <w:rsid w:val="005D197B"/>
    <w:rsid w:val="005D3A72"/>
    <w:rsid w:val="005D497C"/>
    <w:rsid w:val="005D6184"/>
    <w:rsid w:val="005D6649"/>
    <w:rsid w:val="005D6832"/>
    <w:rsid w:val="005D6BC5"/>
    <w:rsid w:val="005D79D0"/>
    <w:rsid w:val="005E0B92"/>
    <w:rsid w:val="005E1C1B"/>
    <w:rsid w:val="005E24FC"/>
    <w:rsid w:val="005E2955"/>
    <w:rsid w:val="005E2BC5"/>
    <w:rsid w:val="005E300B"/>
    <w:rsid w:val="005E30C7"/>
    <w:rsid w:val="005E4152"/>
    <w:rsid w:val="005E4547"/>
    <w:rsid w:val="005E50EB"/>
    <w:rsid w:val="005E522E"/>
    <w:rsid w:val="005E5C50"/>
    <w:rsid w:val="005E5E46"/>
    <w:rsid w:val="005E5F2D"/>
    <w:rsid w:val="005E607E"/>
    <w:rsid w:val="005E6244"/>
    <w:rsid w:val="005E654F"/>
    <w:rsid w:val="005E693F"/>
    <w:rsid w:val="005E77F9"/>
    <w:rsid w:val="005E793F"/>
    <w:rsid w:val="005E7EA5"/>
    <w:rsid w:val="005F03D3"/>
    <w:rsid w:val="005F04F3"/>
    <w:rsid w:val="005F1E7C"/>
    <w:rsid w:val="005F20B5"/>
    <w:rsid w:val="005F20F8"/>
    <w:rsid w:val="005F2298"/>
    <w:rsid w:val="005F2E48"/>
    <w:rsid w:val="005F3EF7"/>
    <w:rsid w:val="005F5BBE"/>
    <w:rsid w:val="005F5EE9"/>
    <w:rsid w:val="005F6CBF"/>
    <w:rsid w:val="005F70A8"/>
    <w:rsid w:val="005F75C6"/>
    <w:rsid w:val="005F794B"/>
    <w:rsid w:val="00600091"/>
    <w:rsid w:val="00600249"/>
    <w:rsid w:val="00600FBB"/>
    <w:rsid w:val="006016A3"/>
    <w:rsid w:val="00601790"/>
    <w:rsid w:val="00601DDC"/>
    <w:rsid w:val="00601EB6"/>
    <w:rsid w:val="00601F76"/>
    <w:rsid w:val="00602D2A"/>
    <w:rsid w:val="00603BA5"/>
    <w:rsid w:val="0060496E"/>
    <w:rsid w:val="00605F73"/>
    <w:rsid w:val="0060788E"/>
    <w:rsid w:val="006078B3"/>
    <w:rsid w:val="0061059A"/>
    <w:rsid w:val="0061251D"/>
    <w:rsid w:val="006147E6"/>
    <w:rsid w:val="00614C5D"/>
    <w:rsid w:val="00615CD7"/>
    <w:rsid w:val="0061629C"/>
    <w:rsid w:val="0061675A"/>
    <w:rsid w:val="006167C9"/>
    <w:rsid w:val="00616CB9"/>
    <w:rsid w:val="00617105"/>
    <w:rsid w:val="006171F0"/>
    <w:rsid w:val="0061793E"/>
    <w:rsid w:val="00617F3A"/>
    <w:rsid w:val="00617F6C"/>
    <w:rsid w:val="006201E5"/>
    <w:rsid w:val="00621515"/>
    <w:rsid w:val="00621AA7"/>
    <w:rsid w:val="00621E97"/>
    <w:rsid w:val="00622091"/>
    <w:rsid w:val="006221F9"/>
    <w:rsid w:val="00622B71"/>
    <w:rsid w:val="00623E28"/>
    <w:rsid w:val="00625278"/>
    <w:rsid w:val="00625DBF"/>
    <w:rsid w:val="00626BE4"/>
    <w:rsid w:val="00630327"/>
    <w:rsid w:val="006319BC"/>
    <w:rsid w:val="00631D7B"/>
    <w:rsid w:val="006324A9"/>
    <w:rsid w:val="00633759"/>
    <w:rsid w:val="0063423D"/>
    <w:rsid w:val="006355F8"/>
    <w:rsid w:val="00635AE4"/>
    <w:rsid w:val="00635EE5"/>
    <w:rsid w:val="006361C2"/>
    <w:rsid w:val="00636CC0"/>
    <w:rsid w:val="006370F1"/>
    <w:rsid w:val="00637ED9"/>
    <w:rsid w:val="00640790"/>
    <w:rsid w:val="00641119"/>
    <w:rsid w:val="006412BB"/>
    <w:rsid w:val="0064261F"/>
    <w:rsid w:val="00642671"/>
    <w:rsid w:val="006429CF"/>
    <w:rsid w:val="00642FC3"/>
    <w:rsid w:val="006441CF"/>
    <w:rsid w:val="00644246"/>
    <w:rsid w:val="00645093"/>
    <w:rsid w:val="00647192"/>
    <w:rsid w:val="0064732D"/>
    <w:rsid w:val="00647BE4"/>
    <w:rsid w:val="00647F09"/>
    <w:rsid w:val="00647FAF"/>
    <w:rsid w:val="00651346"/>
    <w:rsid w:val="00651D08"/>
    <w:rsid w:val="00652439"/>
    <w:rsid w:val="006527FB"/>
    <w:rsid w:val="00653BE8"/>
    <w:rsid w:val="00653F6B"/>
    <w:rsid w:val="00654367"/>
    <w:rsid w:val="00654CA4"/>
    <w:rsid w:val="00656222"/>
    <w:rsid w:val="006566D8"/>
    <w:rsid w:val="00656BD2"/>
    <w:rsid w:val="00657137"/>
    <w:rsid w:val="00657AF2"/>
    <w:rsid w:val="00660202"/>
    <w:rsid w:val="0066062E"/>
    <w:rsid w:val="0066094D"/>
    <w:rsid w:val="00660C98"/>
    <w:rsid w:val="00660DB3"/>
    <w:rsid w:val="006610E7"/>
    <w:rsid w:val="0066285E"/>
    <w:rsid w:val="00664216"/>
    <w:rsid w:val="00664675"/>
    <w:rsid w:val="0066590C"/>
    <w:rsid w:val="0066646A"/>
    <w:rsid w:val="00666C01"/>
    <w:rsid w:val="006678C5"/>
    <w:rsid w:val="0067160F"/>
    <w:rsid w:val="00671894"/>
    <w:rsid w:val="00672DA1"/>
    <w:rsid w:val="00674521"/>
    <w:rsid w:val="00674FA2"/>
    <w:rsid w:val="006750D8"/>
    <w:rsid w:val="00677036"/>
    <w:rsid w:val="00677A32"/>
    <w:rsid w:val="00677D48"/>
    <w:rsid w:val="0068060F"/>
    <w:rsid w:val="00680759"/>
    <w:rsid w:val="006807DD"/>
    <w:rsid w:val="00680B02"/>
    <w:rsid w:val="00681B83"/>
    <w:rsid w:val="00682217"/>
    <w:rsid w:val="006824F6"/>
    <w:rsid w:val="006835F7"/>
    <w:rsid w:val="0068383B"/>
    <w:rsid w:val="00683D50"/>
    <w:rsid w:val="00684A84"/>
    <w:rsid w:val="006864D1"/>
    <w:rsid w:val="00687367"/>
    <w:rsid w:val="006875C4"/>
    <w:rsid w:val="00687B22"/>
    <w:rsid w:val="00691A50"/>
    <w:rsid w:val="00691AA0"/>
    <w:rsid w:val="00691D90"/>
    <w:rsid w:val="0069260B"/>
    <w:rsid w:val="00692C25"/>
    <w:rsid w:val="006932A7"/>
    <w:rsid w:val="00693F7C"/>
    <w:rsid w:val="006943CC"/>
    <w:rsid w:val="006944C4"/>
    <w:rsid w:val="006945DA"/>
    <w:rsid w:val="00694F91"/>
    <w:rsid w:val="00694FEB"/>
    <w:rsid w:val="00695CD2"/>
    <w:rsid w:val="00696430"/>
    <w:rsid w:val="00696C79"/>
    <w:rsid w:val="00696D2F"/>
    <w:rsid w:val="0069762A"/>
    <w:rsid w:val="00697DC6"/>
    <w:rsid w:val="006A0783"/>
    <w:rsid w:val="006A16E4"/>
    <w:rsid w:val="006A1E30"/>
    <w:rsid w:val="006A1E6B"/>
    <w:rsid w:val="006A27C2"/>
    <w:rsid w:val="006A280B"/>
    <w:rsid w:val="006A3CC5"/>
    <w:rsid w:val="006A3E89"/>
    <w:rsid w:val="006A3F4E"/>
    <w:rsid w:val="006A44FE"/>
    <w:rsid w:val="006A515F"/>
    <w:rsid w:val="006A5EA3"/>
    <w:rsid w:val="006A6040"/>
    <w:rsid w:val="006A6665"/>
    <w:rsid w:val="006A687C"/>
    <w:rsid w:val="006A70EB"/>
    <w:rsid w:val="006A75D6"/>
    <w:rsid w:val="006B027C"/>
    <w:rsid w:val="006B1480"/>
    <w:rsid w:val="006B2450"/>
    <w:rsid w:val="006B2B27"/>
    <w:rsid w:val="006B3F2B"/>
    <w:rsid w:val="006B3F45"/>
    <w:rsid w:val="006B4432"/>
    <w:rsid w:val="006B5C0D"/>
    <w:rsid w:val="006B6614"/>
    <w:rsid w:val="006B695E"/>
    <w:rsid w:val="006B6A7C"/>
    <w:rsid w:val="006B6C26"/>
    <w:rsid w:val="006B7411"/>
    <w:rsid w:val="006C115B"/>
    <w:rsid w:val="006C14A2"/>
    <w:rsid w:val="006C14B1"/>
    <w:rsid w:val="006C16E9"/>
    <w:rsid w:val="006C1CB9"/>
    <w:rsid w:val="006C1F6B"/>
    <w:rsid w:val="006C2536"/>
    <w:rsid w:val="006C2F9C"/>
    <w:rsid w:val="006C3261"/>
    <w:rsid w:val="006C37EE"/>
    <w:rsid w:val="006C3AA4"/>
    <w:rsid w:val="006C5A58"/>
    <w:rsid w:val="006C5E55"/>
    <w:rsid w:val="006C6696"/>
    <w:rsid w:val="006C67DE"/>
    <w:rsid w:val="006C6C59"/>
    <w:rsid w:val="006C7DDD"/>
    <w:rsid w:val="006D026D"/>
    <w:rsid w:val="006D21AE"/>
    <w:rsid w:val="006D2C06"/>
    <w:rsid w:val="006D30DB"/>
    <w:rsid w:val="006D41B4"/>
    <w:rsid w:val="006D5B13"/>
    <w:rsid w:val="006D5F10"/>
    <w:rsid w:val="006D6291"/>
    <w:rsid w:val="006D68AC"/>
    <w:rsid w:val="006D6FA2"/>
    <w:rsid w:val="006D72D0"/>
    <w:rsid w:val="006D7855"/>
    <w:rsid w:val="006E01AF"/>
    <w:rsid w:val="006E06DB"/>
    <w:rsid w:val="006E0912"/>
    <w:rsid w:val="006E1A46"/>
    <w:rsid w:val="006E28D0"/>
    <w:rsid w:val="006E2BC7"/>
    <w:rsid w:val="006E3C2E"/>
    <w:rsid w:val="006E40E4"/>
    <w:rsid w:val="006E42B6"/>
    <w:rsid w:val="006E4797"/>
    <w:rsid w:val="006E5578"/>
    <w:rsid w:val="006E5618"/>
    <w:rsid w:val="006E6282"/>
    <w:rsid w:val="006E7493"/>
    <w:rsid w:val="006E77DD"/>
    <w:rsid w:val="006F0356"/>
    <w:rsid w:val="006F03EB"/>
    <w:rsid w:val="006F10A3"/>
    <w:rsid w:val="006F140C"/>
    <w:rsid w:val="006F21D1"/>
    <w:rsid w:val="006F22C7"/>
    <w:rsid w:val="006F31C4"/>
    <w:rsid w:val="006F4D02"/>
    <w:rsid w:val="006F4F45"/>
    <w:rsid w:val="006F7137"/>
    <w:rsid w:val="006F77A1"/>
    <w:rsid w:val="007005E5"/>
    <w:rsid w:val="00700668"/>
    <w:rsid w:val="00700D64"/>
    <w:rsid w:val="00700DDE"/>
    <w:rsid w:val="007012DD"/>
    <w:rsid w:val="00701C59"/>
    <w:rsid w:val="00702002"/>
    <w:rsid w:val="00702983"/>
    <w:rsid w:val="00702CEF"/>
    <w:rsid w:val="00703053"/>
    <w:rsid w:val="0070356E"/>
    <w:rsid w:val="00703B5D"/>
    <w:rsid w:val="007047BA"/>
    <w:rsid w:val="00704891"/>
    <w:rsid w:val="00704BD2"/>
    <w:rsid w:val="00705687"/>
    <w:rsid w:val="00705FBB"/>
    <w:rsid w:val="007064C4"/>
    <w:rsid w:val="007066D5"/>
    <w:rsid w:val="00707533"/>
    <w:rsid w:val="00707635"/>
    <w:rsid w:val="007104F3"/>
    <w:rsid w:val="007109EE"/>
    <w:rsid w:val="007112C3"/>
    <w:rsid w:val="007115DB"/>
    <w:rsid w:val="007116AE"/>
    <w:rsid w:val="00711DA6"/>
    <w:rsid w:val="00712F08"/>
    <w:rsid w:val="00713D79"/>
    <w:rsid w:val="00714CF6"/>
    <w:rsid w:val="0071514F"/>
    <w:rsid w:val="00716934"/>
    <w:rsid w:val="007169D4"/>
    <w:rsid w:val="00716C11"/>
    <w:rsid w:val="007176D2"/>
    <w:rsid w:val="007206D0"/>
    <w:rsid w:val="007207CD"/>
    <w:rsid w:val="00720AE9"/>
    <w:rsid w:val="007219B3"/>
    <w:rsid w:val="0072287B"/>
    <w:rsid w:val="00722C2B"/>
    <w:rsid w:val="00723E07"/>
    <w:rsid w:val="00723E41"/>
    <w:rsid w:val="00724152"/>
    <w:rsid w:val="007241B3"/>
    <w:rsid w:val="00726477"/>
    <w:rsid w:val="00730963"/>
    <w:rsid w:val="00730EBC"/>
    <w:rsid w:val="00730EEA"/>
    <w:rsid w:val="00730FEA"/>
    <w:rsid w:val="007319B7"/>
    <w:rsid w:val="00732869"/>
    <w:rsid w:val="00732AEB"/>
    <w:rsid w:val="00732B8A"/>
    <w:rsid w:val="007336DB"/>
    <w:rsid w:val="0073456A"/>
    <w:rsid w:val="00734C26"/>
    <w:rsid w:val="00734D6A"/>
    <w:rsid w:val="007354C8"/>
    <w:rsid w:val="00736703"/>
    <w:rsid w:val="00736D75"/>
    <w:rsid w:val="00737A42"/>
    <w:rsid w:val="00737ADE"/>
    <w:rsid w:val="00740A66"/>
    <w:rsid w:val="00741556"/>
    <w:rsid w:val="00741DE6"/>
    <w:rsid w:val="00741F0F"/>
    <w:rsid w:val="007424E1"/>
    <w:rsid w:val="00742D9D"/>
    <w:rsid w:val="007437AF"/>
    <w:rsid w:val="00744050"/>
    <w:rsid w:val="00745198"/>
    <w:rsid w:val="00745E80"/>
    <w:rsid w:val="0074641B"/>
    <w:rsid w:val="0074772B"/>
    <w:rsid w:val="0074778E"/>
    <w:rsid w:val="00747FA4"/>
    <w:rsid w:val="007519A5"/>
    <w:rsid w:val="007521EE"/>
    <w:rsid w:val="00752A07"/>
    <w:rsid w:val="00753743"/>
    <w:rsid w:val="007542EE"/>
    <w:rsid w:val="007543C5"/>
    <w:rsid w:val="007549E8"/>
    <w:rsid w:val="00755247"/>
    <w:rsid w:val="0075527A"/>
    <w:rsid w:val="0075566B"/>
    <w:rsid w:val="00756D21"/>
    <w:rsid w:val="00757F12"/>
    <w:rsid w:val="007602FB"/>
    <w:rsid w:val="00760C18"/>
    <w:rsid w:val="00760FC4"/>
    <w:rsid w:val="00761654"/>
    <w:rsid w:val="00762117"/>
    <w:rsid w:val="007625C1"/>
    <w:rsid w:val="007628A1"/>
    <w:rsid w:val="00762E4F"/>
    <w:rsid w:val="00762E7E"/>
    <w:rsid w:val="00763813"/>
    <w:rsid w:val="00763BA2"/>
    <w:rsid w:val="00765F57"/>
    <w:rsid w:val="00766294"/>
    <w:rsid w:val="00766776"/>
    <w:rsid w:val="00766C28"/>
    <w:rsid w:val="0076783E"/>
    <w:rsid w:val="007721B7"/>
    <w:rsid w:val="00772751"/>
    <w:rsid w:val="00774712"/>
    <w:rsid w:val="00774C67"/>
    <w:rsid w:val="007750BE"/>
    <w:rsid w:val="0077568B"/>
    <w:rsid w:val="00775A8A"/>
    <w:rsid w:val="00776F7F"/>
    <w:rsid w:val="007776BA"/>
    <w:rsid w:val="00777F7D"/>
    <w:rsid w:val="00780183"/>
    <w:rsid w:val="00780FAA"/>
    <w:rsid w:val="0078207D"/>
    <w:rsid w:val="0078235E"/>
    <w:rsid w:val="007838F6"/>
    <w:rsid w:val="00784D48"/>
    <w:rsid w:val="00784E55"/>
    <w:rsid w:val="0078652A"/>
    <w:rsid w:val="00786708"/>
    <w:rsid w:val="00786A92"/>
    <w:rsid w:val="00786EA2"/>
    <w:rsid w:val="00787E6D"/>
    <w:rsid w:val="00790617"/>
    <w:rsid w:val="007907D6"/>
    <w:rsid w:val="00791EF0"/>
    <w:rsid w:val="00792384"/>
    <w:rsid w:val="007959B3"/>
    <w:rsid w:val="00795F47"/>
    <w:rsid w:val="007960E1"/>
    <w:rsid w:val="00796755"/>
    <w:rsid w:val="00796969"/>
    <w:rsid w:val="00796A6B"/>
    <w:rsid w:val="007A02D8"/>
    <w:rsid w:val="007A097F"/>
    <w:rsid w:val="007A0CDD"/>
    <w:rsid w:val="007A171C"/>
    <w:rsid w:val="007A1AB2"/>
    <w:rsid w:val="007A2212"/>
    <w:rsid w:val="007A2CC4"/>
    <w:rsid w:val="007A45D5"/>
    <w:rsid w:val="007A468F"/>
    <w:rsid w:val="007A4A05"/>
    <w:rsid w:val="007A4E47"/>
    <w:rsid w:val="007A597A"/>
    <w:rsid w:val="007A5BEF"/>
    <w:rsid w:val="007A61B2"/>
    <w:rsid w:val="007A695A"/>
    <w:rsid w:val="007A6A0B"/>
    <w:rsid w:val="007A78E8"/>
    <w:rsid w:val="007B0805"/>
    <w:rsid w:val="007B0AE4"/>
    <w:rsid w:val="007B0E11"/>
    <w:rsid w:val="007B2712"/>
    <w:rsid w:val="007B273E"/>
    <w:rsid w:val="007B2D78"/>
    <w:rsid w:val="007B32F3"/>
    <w:rsid w:val="007B3320"/>
    <w:rsid w:val="007B479B"/>
    <w:rsid w:val="007B4C76"/>
    <w:rsid w:val="007B76C5"/>
    <w:rsid w:val="007B7DF5"/>
    <w:rsid w:val="007C04A7"/>
    <w:rsid w:val="007C1527"/>
    <w:rsid w:val="007C210B"/>
    <w:rsid w:val="007C26CA"/>
    <w:rsid w:val="007C2DF6"/>
    <w:rsid w:val="007C32B6"/>
    <w:rsid w:val="007C33DC"/>
    <w:rsid w:val="007C3796"/>
    <w:rsid w:val="007C397A"/>
    <w:rsid w:val="007C41EF"/>
    <w:rsid w:val="007C4204"/>
    <w:rsid w:val="007C5CB0"/>
    <w:rsid w:val="007C6991"/>
    <w:rsid w:val="007C7004"/>
    <w:rsid w:val="007C7260"/>
    <w:rsid w:val="007C7D30"/>
    <w:rsid w:val="007D05F2"/>
    <w:rsid w:val="007D0937"/>
    <w:rsid w:val="007D0E20"/>
    <w:rsid w:val="007D1963"/>
    <w:rsid w:val="007D2BE6"/>
    <w:rsid w:val="007D3089"/>
    <w:rsid w:val="007D3FFA"/>
    <w:rsid w:val="007D50E5"/>
    <w:rsid w:val="007D5C5C"/>
    <w:rsid w:val="007D6FFC"/>
    <w:rsid w:val="007E0236"/>
    <w:rsid w:val="007E1A0E"/>
    <w:rsid w:val="007E1E26"/>
    <w:rsid w:val="007E2E4A"/>
    <w:rsid w:val="007E3180"/>
    <w:rsid w:val="007E3CAE"/>
    <w:rsid w:val="007E4137"/>
    <w:rsid w:val="007E6A05"/>
    <w:rsid w:val="007E726C"/>
    <w:rsid w:val="007E7A84"/>
    <w:rsid w:val="007F166C"/>
    <w:rsid w:val="007F28A7"/>
    <w:rsid w:val="007F31CD"/>
    <w:rsid w:val="007F4A17"/>
    <w:rsid w:val="007F4B4F"/>
    <w:rsid w:val="007F525D"/>
    <w:rsid w:val="007F5771"/>
    <w:rsid w:val="007F587C"/>
    <w:rsid w:val="007F5BCC"/>
    <w:rsid w:val="007F6D8F"/>
    <w:rsid w:val="007F757D"/>
    <w:rsid w:val="007F7FAF"/>
    <w:rsid w:val="008023D3"/>
    <w:rsid w:val="00802BB7"/>
    <w:rsid w:val="00802FF3"/>
    <w:rsid w:val="008046FC"/>
    <w:rsid w:val="00805349"/>
    <w:rsid w:val="0080594B"/>
    <w:rsid w:val="00805D7B"/>
    <w:rsid w:val="0080686E"/>
    <w:rsid w:val="00807811"/>
    <w:rsid w:val="00811129"/>
    <w:rsid w:val="008111C9"/>
    <w:rsid w:val="008114FD"/>
    <w:rsid w:val="00811A06"/>
    <w:rsid w:val="00811A59"/>
    <w:rsid w:val="00811DCE"/>
    <w:rsid w:val="008126CC"/>
    <w:rsid w:val="00812AEF"/>
    <w:rsid w:val="00813241"/>
    <w:rsid w:val="00813623"/>
    <w:rsid w:val="008145E0"/>
    <w:rsid w:val="0081714D"/>
    <w:rsid w:val="0082027D"/>
    <w:rsid w:val="008204F2"/>
    <w:rsid w:val="00820C21"/>
    <w:rsid w:val="0082175E"/>
    <w:rsid w:val="008223EA"/>
    <w:rsid w:val="00823F10"/>
    <w:rsid w:val="00824A74"/>
    <w:rsid w:val="00825F8A"/>
    <w:rsid w:val="0082694A"/>
    <w:rsid w:val="00827781"/>
    <w:rsid w:val="008278A4"/>
    <w:rsid w:val="00827BB1"/>
    <w:rsid w:val="00827F0D"/>
    <w:rsid w:val="00830837"/>
    <w:rsid w:val="00832007"/>
    <w:rsid w:val="008333AA"/>
    <w:rsid w:val="00833B72"/>
    <w:rsid w:val="00834D3C"/>
    <w:rsid w:val="00834FF7"/>
    <w:rsid w:val="00835669"/>
    <w:rsid w:val="008358C4"/>
    <w:rsid w:val="00835BF4"/>
    <w:rsid w:val="00835D5C"/>
    <w:rsid w:val="008365BA"/>
    <w:rsid w:val="00836895"/>
    <w:rsid w:val="00840893"/>
    <w:rsid w:val="00840D8F"/>
    <w:rsid w:val="00841ACB"/>
    <w:rsid w:val="00843ACB"/>
    <w:rsid w:val="00843C94"/>
    <w:rsid w:val="008446C4"/>
    <w:rsid w:val="00844739"/>
    <w:rsid w:val="0084521A"/>
    <w:rsid w:val="00846EB4"/>
    <w:rsid w:val="00846EFE"/>
    <w:rsid w:val="00847C8D"/>
    <w:rsid w:val="00851459"/>
    <w:rsid w:val="00851D3C"/>
    <w:rsid w:val="0085257B"/>
    <w:rsid w:val="00852ACA"/>
    <w:rsid w:val="0085440D"/>
    <w:rsid w:val="008548F0"/>
    <w:rsid w:val="0085624A"/>
    <w:rsid w:val="00856980"/>
    <w:rsid w:val="008575A2"/>
    <w:rsid w:val="00857F26"/>
    <w:rsid w:val="008606EE"/>
    <w:rsid w:val="00861AEE"/>
    <w:rsid w:val="00862677"/>
    <w:rsid w:val="00862D61"/>
    <w:rsid w:val="008650C5"/>
    <w:rsid w:val="008654C7"/>
    <w:rsid w:val="00865D69"/>
    <w:rsid w:val="008663D6"/>
    <w:rsid w:val="0086791F"/>
    <w:rsid w:val="00867A4A"/>
    <w:rsid w:val="008704FD"/>
    <w:rsid w:val="008712A4"/>
    <w:rsid w:val="008716D7"/>
    <w:rsid w:val="00871717"/>
    <w:rsid w:val="00873000"/>
    <w:rsid w:val="0087303C"/>
    <w:rsid w:val="00873520"/>
    <w:rsid w:val="00873565"/>
    <w:rsid w:val="00873F23"/>
    <w:rsid w:val="008740FD"/>
    <w:rsid w:val="008748F8"/>
    <w:rsid w:val="00875064"/>
    <w:rsid w:val="00876698"/>
    <w:rsid w:val="0087700F"/>
    <w:rsid w:val="00877736"/>
    <w:rsid w:val="00877887"/>
    <w:rsid w:val="00877BF8"/>
    <w:rsid w:val="00877F67"/>
    <w:rsid w:val="008806D5"/>
    <w:rsid w:val="008809FC"/>
    <w:rsid w:val="00880CC0"/>
    <w:rsid w:val="00881CFB"/>
    <w:rsid w:val="008846A7"/>
    <w:rsid w:val="00884CC8"/>
    <w:rsid w:val="00884D8F"/>
    <w:rsid w:val="008851A4"/>
    <w:rsid w:val="008851BC"/>
    <w:rsid w:val="008852C6"/>
    <w:rsid w:val="0088593B"/>
    <w:rsid w:val="00885F41"/>
    <w:rsid w:val="00886384"/>
    <w:rsid w:val="008877ED"/>
    <w:rsid w:val="00887B5B"/>
    <w:rsid w:val="00887C07"/>
    <w:rsid w:val="0089080C"/>
    <w:rsid w:val="00892956"/>
    <w:rsid w:val="00892986"/>
    <w:rsid w:val="00892D0D"/>
    <w:rsid w:val="0089357D"/>
    <w:rsid w:val="00894259"/>
    <w:rsid w:val="008952B8"/>
    <w:rsid w:val="00895FFE"/>
    <w:rsid w:val="0089655A"/>
    <w:rsid w:val="00896775"/>
    <w:rsid w:val="008968BC"/>
    <w:rsid w:val="00896C05"/>
    <w:rsid w:val="00897920"/>
    <w:rsid w:val="008A01F4"/>
    <w:rsid w:val="008A0FEB"/>
    <w:rsid w:val="008A134D"/>
    <w:rsid w:val="008A1715"/>
    <w:rsid w:val="008A1F26"/>
    <w:rsid w:val="008A201B"/>
    <w:rsid w:val="008A2979"/>
    <w:rsid w:val="008A364B"/>
    <w:rsid w:val="008A57EE"/>
    <w:rsid w:val="008A767F"/>
    <w:rsid w:val="008B02DA"/>
    <w:rsid w:val="008B07CC"/>
    <w:rsid w:val="008B2114"/>
    <w:rsid w:val="008B453F"/>
    <w:rsid w:val="008B4958"/>
    <w:rsid w:val="008B4AAC"/>
    <w:rsid w:val="008B4DD9"/>
    <w:rsid w:val="008B51DF"/>
    <w:rsid w:val="008B588B"/>
    <w:rsid w:val="008B6122"/>
    <w:rsid w:val="008B6357"/>
    <w:rsid w:val="008B7760"/>
    <w:rsid w:val="008B7CC6"/>
    <w:rsid w:val="008C0518"/>
    <w:rsid w:val="008C0587"/>
    <w:rsid w:val="008C095E"/>
    <w:rsid w:val="008C0ACC"/>
    <w:rsid w:val="008C1BC5"/>
    <w:rsid w:val="008C27E4"/>
    <w:rsid w:val="008C330C"/>
    <w:rsid w:val="008C3648"/>
    <w:rsid w:val="008C3F2B"/>
    <w:rsid w:val="008C4736"/>
    <w:rsid w:val="008C4847"/>
    <w:rsid w:val="008C48F0"/>
    <w:rsid w:val="008C5E14"/>
    <w:rsid w:val="008C5F9B"/>
    <w:rsid w:val="008C6BCA"/>
    <w:rsid w:val="008C7AB4"/>
    <w:rsid w:val="008C7C67"/>
    <w:rsid w:val="008D0D5F"/>
    <w:rsid w:val="008D1511"/>
    <w:rsid w:val="008D1DB7"/>
    <w:rsid w:val="008D231C"/>
    <w:rsid w:val="008D2E89"/>
    <w:rsid w:val="008D3FC8"/>
    <w:rsid w:val="008D646A"/>
    <w:rsid w:val="008D754C"/>
    <w:rsid w:val="008E0B80"/>
    <w:rsid w:val="008E0E62"/>
    <w:rsid w:val="008E1484"/>
    <w:rsid w:val="008E27C1"/>
    <w:rsid w:val="008E2AAF"/>
    <w:rsid w:val="008E2BA3"/>
    <w:rsid w:val="008E2DAE"/>
    <w:rsid w:val="008E354D"/>
    <w:rsid w:val="008E3B29"/>
    <w:rsid w:val="008E4A7F"/>
    <w:rsid w:val="008E4BF7"/>
    <w:rsid w:val="008E50F4"/>
    <w:rsid w:val="008E5873"/>
    <w:rsid w:val="008E717A"/>
    <w:rsid w:val="008E7A9E"/>
    <w:rsid w:val="008F159E"/>
    <w:rsid w:val="008F15DC"/>
    <w:rsid w:val="008F1BAF"/>
    <w:rsid w:val="008F2974"/>
    <w:rsid w:val="008F2F5E"/>
    <w:rsid w:val="008F317C"/>
    <w:rsid w:val="008F356F"/>
    <w:rsid w:val="008F41DB"/>
    <w:rsid w:val="008F4E74"/>
    <w:rsid w:val="008F598C"/>
    <w:rsid w:val="008F7460"/>
    <w:rsid w:val="009000F5"/>
    <w:rsid w:val="0090041C"/>
    <w:rsid w:val="0090090A"/>
    <w:rsid w:val="0090102B"/>
    <w:rsid w:val="00901B5B"/>
    <w:rsid w:val="00901FD0"/>
    <w:rsid w:val="00902E50"/>
    <w:rsid w:val="00903E16"/>
    <w:rsid w:val="00903EFB"/>
    <w:rsid w:val="00904299"/>
    <w:rsid w:val="0090445B"/>
    <w:rsid w:val="009047ED"/>
    <w:rsid w:val="00904ABB"/>
    <w:rsid w:val="009053E5"/>
    <w:rsid w:val="00905A2B"/>
    <w:rsid w:val="00911509"/>
    <w:rsid w:val="00911575"/>
    <w:rsid w:val="0091198A"/>
    <w:rsid w:val="00911D0F"/>
    <w:rsid w:val="00912EFE"/>
    <w:rsid w:val="00913038"/>
    <w:rsid w:val="009131B5"/>
    <w:rsid w:val="00913B33"/>
    <w:rsid w:val="00913B7F"/>
    <w:rsid w:val="00914325"/>
    <w:rsid w:val="0091450A"/>
    <w:rsid w:val="009146DB"/>
    <w:rsid w:val="00916B9E"/>
    <w:rsid w:val="00917238"/>
    <w:rsid w:val="0092075D"/>
    <w:rsid w:val="00920C6E"/>
    <w:rsid w:val="00921595"/>
    <w:rsid w:val="00922BFC"/>
    <w:rsid w:val="00923D8D"/>
    <w:rsid w:val="00924CDC"/>
    <w:rsid w:val="00924DD5"/>
    <w:rsid w:val="00925434"/>
    <w:rsid w:val="00925468"/>
    <w:rsid w:val="0092581F"/>
    <w:rsid w:val="00925935"/>
    <w:rsid w:val="00927610"/>
    <w:rsid w:val="00927F5E"/>
    <w:rsid w:val="009314F7"/>
    <w:rsid w:val="00931DFA"/>
    <w:rsid w:val="00932781"/>
    <w:rsid w:val="0093295F"/>
    <w:rsid w:val="00932E16"/>
    <w:rsid w:val="00933B7B"/>
    <w:rsid w:val="00934601"/>
    <w:rsid w:val="00935BC6"/>
    <w:rsid w:val="009363A8"/>
    <w:rsid w:val="00936AD0"/>
    <w:rsid w:val="0093772B"/>
    <w:rsid w:val="00937F24"/>
    <w:rsid w:val="00940523"/>
    <w:rsid w:val="00940AA1"/>
    <w:rsid w:val="00941077"/>
    <w:rsid w:val="0094212A"/>
    <w:rsid w:val="00942231"/>
    <w:rsid w:val="00943173"/>
    <w:rsid w:val="00943184"/>
    <w:rsid w:val="00943304"/>
    <w:rsid w:val="009438FC"/>
    <w:rsid w:val="009439EC"/>
    <w:rsid w:val="00943DEC"/>
    <w:rsid w:val="00944700"/>
    <w:rsid w:val="0094536F"/>
    <w:rsid w:val="00947E8F"/>
    <w:rsid w:val="0095039A"/>
    <w:rsid w:val="00950D4B"/>
    <w:rsid w:val="0095110A"/>
    <w:rsid w:val="0095150E"/>
    <w:rsid w:val="009517DF"/>
    <w:rsid w:val="00951C63"/>
    <w:rsid w:val="00953FFC"/>
    <w:rsid w:val="00954872"/>
    <w:rsid w:val="0095509A"/>
    <w:rsid w:val="00955684"/>
    <w:rsid w:val="00956049"/>
    <w:rsid w:val="00956176"/>
    <w:rsid w:val="00956B0D"/>
    <w:rsid w:val="00956CA1"/>
    <w:rsid w:val="00956ED9"/>
    <w:rsid w:val="0095708B"/>
    <w:rsid w:val="009575A4"/>
    <w:rsid w:val="00960C13"/>
    <w:rsid w:val="009634D0"/>
    <w:rsid w:val="009641CD"/>
    <w:rsid w:val="00964301"/>
    <w:rsid w:val="00965803"/>
    <w:rsid w:val="0096662D"/>
    <w:rsid w:val="00966802"/>
    <w:rsid w:val="00966F2B"/>
    <w:rsid w:val="0096795F"/>
    <w:rsid w:val="00967B53"/>
    <w:rsid w:val="009703E0"/>
    <w:rsid w:val="009711FA"/>
    <w:rsid w:val="009723AD"/>
    <w:rsid w:val="0097270D"/>
    <w:rsid w:val="00972988"/>
    <w:rsid w:val="00972DB1"/>
    <w:rsid w:val="00976784"/>
    <w:rsid w:val="00977C32"/>
    <w:rsid w:val="00977FD8"/>
    <w:rsid w:val="00980A9D"/>
    <w:rsid w:val="0098128C"/>
    <w:rsid w:val="00981292"/>
    <w:rsid w:val="009828E3"/>
    <w:rsid w:val="0098328D"/>
    <w:rsid w:val="009842BD"/>
    <w:rsid w:val="00984401"/>
    <w:rsid w:val="00985A6F"/>
    <w:rsid w:val="0098605E"/>
    <w:rsid w:val="00987077"/>
    <w:rsid w:val="00987E04"/>
    <w:rsid w:val="00990DB0"/>
    <w:rsid w:val="009917D4"/>
    <w:rsid w:val="00991E42"/>
    <w:rsid w:val="00991F2E"/>
    <w:rsid w:val="0099240E"/>
    <w:rsid w:val="00992437"/>
    <w:rsid w:val="00992E2A"/>
    <w:rsid w:val="009935BB"/>
    <w:rsid w:val="00994B34"/>
    <w:rsid w:val="009956B7"/>
    <w:rsid w:val="0099634A"/>
    <w:rsid w:val="00996D70"/>
    <w:rsid w:val="00997801"/>
    <w:rsid w:val="009A0459"/>
    <w:rsid w:val="009A101A"/>
    <w:rsid w:val="009A1068"/>
    <w:rsid w:val="009A113B"/>
    <w:rsid w:val="009A1377"/>
    <w:rsid w:val="009A1C16"/>
    <w:rsid w:val="009A25E5"/>
    <w:rsid w:val="009A2DB0"/>
    <w:rsid w:val="009A2EE5"/>
    <w:rsid w:val="009A353A"/>
    <w:rsid w:val="009A5A43"/>
    <w:rsid w:val="009A6691"/>
    <w:rsid w:val="009A67D9"/>
    <w:rsid w:val="009A7D9A"/>
    <w:rsid w:val="009B076E"/>
    <w:rsid w:val="009B139C"/>
    <w:rsid w:val="009B1D3E"/>
    <w:rsid w:val="009B3B4B"/>
    <w:rsid w:val="009B3D20"/>
    <w:rsid w:val="009B53E2"/>
    <w:rsid w:val="009B56B7"/>
    <w:rsid w:val="009B57FA"/>
    <w:rsid w:val="009B5AF1"/>
    <w:rsid w:val="009B5CA7"/>
    <w:rsid w:val="009B6C9E"/>
    <w:rsid w:val="009B7377"/>
    <w:rsid w:val="009B7C0C"/>
    <w:rsid w:val="009C09EB"/>
    <w:rsid w:val="009C0E15"/>
    <w:rsid w:val="009C15B8"/>
    <w:rsid w:val="009C2022"/>
    <w:rsid w:val="009C2195"/>
    <w:rsid w:val="009C2479"/>
    <w:rsid w:val="009C36A1"/>
    <w:rsid w:val="009C551E"/>
    <w:rsid w:val="009C7239"/>
    <w:rsid w:val="009C73BA"/>
    <w:rsid w:val="009C7818"/>
    <w:rsid w:val="009D0E8C"/>
    <w:rsid w:val="009D18E7"/>
    <w:rsid w:val="009D1A9D"/>
    <w:rsid w:val="009D1FFB"/>
    <w:rsid w:val="009D20CE"/>
    <w:rsid w:val="009D282F"/>
    <w:rsid w:val="009D5196"/>
    <w:rsid w:val="009D5A3F"/>
    <w:rsid w:val="009D64F7"/>
    <w:rsid w:val="009D655C"/>
    <w:rsid w:val="009D71C1"/>
    <w:rsid w:val="009D766B"/>
    <w:rsid w:val="009D7F66"/>
    <w:rsid w:val="009E11CC"/>
    <w:rsid w:val="009E14E2"/>
    <w:rsid w:val="009E268C"/>
    <w:rsid w:val="009E277F"/>
    <w:rsid w:val="009E2B2B"/>
    <w:rsid w:val="009E2FC1"/>
    <w:rsid w:val="009E3371"/>
    <w:rsid w:val="009E3602"/>
    <w:rsid w:val="009E3C6B"/>
    <w:rsid w:val="009E5404"/>
    <w:rsid w:val="009E5AB0"/>
    <w:rsid w:val="009E5E26"/>
    <w:rsid w:val="009E6754"/>
    <w:rsid w:val="009E67FE"/>
    <w:rsid w:val="009E6D2A"/>
    <w:rsid w:val="009F0148"/>
    <w:rsid w:val="009F0A0B"/>
    <w:rsid w:val="009F1A80"/>
    <w:rsid w:val="009F1ADB"/>
    <w:rsid w:val="009F364D"/>
    <w:rsid w:val="009F3D54"/>
    <w:rsid w:val="009F4161"/>
    <w:rsid w:val="009F41E7"/>
    <w:rsid w:val="009F60C2"/>
    <w:rsid w:val="009F6A18"/>
    <w:rsid w:val="009F7A30"/>
    <w:rsid w:val="00A005C5"/>
    <w:rsid w:val="00A00BCC"/>
    <w:rsid w:val="00A00E33"/>
    <w:rsid w:val="00A010D5"/>
    <w:rsid w:val="00A010FD"/>
    <w:rsid w:val="00A0162C"/>
    <w:rsid w:val="00A0206B"/>
    <w:rsid w:val="00A027D4"/>
    <w:rsid w:val="00A033E9"/>
    <w:rsid w:val="00A0366C"/>
    <w:rsid w:val="00A0489E"/>
    <w:rsid w:val="00A04F23"/>
    <w:rsid w:val="00A051C7"/>
    <w:rsid w:val="00A05681"/>
    <w:rsid w:val="00A05C73"/>
    <w:rsid w:val="00A0670B"/>
    <w:rsid w:val="00A074D1"/>
    <w:rsid w:val="00A07D15"/>
    <w:rsid w:val="00A07F5F"/>
    <w:rsid w:val="00A10289"/>
    <w:rsid w:val="00A1121F"/>
    <w:rsid w:val="00A11593"/>
    <w:rsid w:val="00A116DC"/>
    <w:rsid w:val="00A12AF8"/>
    <w:rsid w:val="00A12ED5"/>
    <w:rsid w:val="00A1375F"/>
    <w:rsid w:val="00A14D6A"/>
    <w:rsid w:val="00A15442"/>
    <w:rsid w:val="00A15CBE"/>
    <w:rsid w:val="00A16085"/>
    <w:rsid w:val="00A170AA"/>
    <w:rsid w:val="00A170D4"/>
    <w:rsid w:val="00A172D1"/>
    <w:rsid w:val="00A2039D"/>
    <w:rsid w:val="00A2073D"/>
    <w:rsid w:val="00A20864"/>
    <w:rsid w:val="00A2126F"/>
    <w:rsid w:val="00A21716"/>
    <w:rsid w:val="00A21D48"/>
    <w:rsid w:val="00A22734"/>
    <w:rsid w:val="00A235A6"/>
    <w:rsid w:val="00A236E7"/>
    <w:rsid w:val="00A23E71"/>
    <w:rsid w:val="00A25439"/>
    <w:rsid w:val="00A2583C"/>
    <w:rsid w:val="00A25AAD"/>
    <w:rsid w:val="00A25BC5"/>
    <w:rsid w:val="00A2636E"/>
    <w:rsid w:val="00A26E83"/>
    <w:rsid w:val="00A27ACD"/>
    <w:rsid w:val="00A31A00"/>
    <w:rsid w:val="00A31E8D"/>
    <w:rsid w:val="00A3237E"/>
    <w:rsid w:val="00A32AEA"/>
    <w:rsid w:val="00A33789"/>
    <w:rsid w:val="00A33FC1"/>
    <w:rsid w:val="00A34D25"/>
    <w:rsid w:val="00A3503A"/>
    <w:rsid w:val="00A3583E"/>
    <w:rsid w:val="00A358BD"/>
    <w:rsid w:val="00A365E3"/>
    <w:rsid w:val="00A367CD"/>
    <w:rsid w:val="00A3704D"/>
    <w:rsid w:val="00A37089"/>
    <w:rsid w:val="00A37CCD"/>
    <w:rsid w:val="00A4062B"/>
    <w:rsid w:val="00A40DE2"/>
    <w:rsid w:val="00A410E2"/>
    <w:rsid w:val="00A41413"/>
    <w:rsid w:val="00A41ABE"/>
    <w:rsid w:val="00A42878"/>
    <w:rsid w:val="00A42913"/>
    <w:rsid w:val="00A42F4A"/>
    <w:rsid w:val="00A43A23"/>
    <w:rsid w:val="00A43F80"/>
    <w:rsid w:val="00A44571"/>
    <w:rsid w:val="00A44D9D"/>
    <w:rsid w:val="00A456DA"/>
    <w:rsid w:val="00A45D49"/>
    <w:rsid w:val="00A46C13"/>
    <w:rsid w:val="00A47EC0"/>
    <w:rsid w:val="00A5091B"/>
    <w:rsid w:val="00A5109B"/>
    <w:rsid w:val="00A51231"/>
    <w:rsid w:val="00A51A24"/>
    <w:rsid w:val="00A51F42"/>
    <w:rsid w:val="00A51F8F"/>
    <w:rsid w:val="00A5200A"/>
    <w:rsid w:val="00A52B48"/>
    <w:rsid w:val="00A53621"/>
    <w:rsid w:val="00A53DA0"/>
    <w:rsid w:val="00A5414D"/>
    <w:rsid w:val="00A54549"/>
    <w:rsid w:val="00A556EA"/>
    <w:rsid w:val="00A55937"/>
    <w:rsid w:val="00A55D2E"/>
    <w:rsid w:val="00A55FCF"/>
    <w:rsid w:val="00A567BE"/>
    <w:rsid w:val="00A56FB9"/>
    <w:rsid w:val="00A600A6"/>
    <w:rsid w:val="00A601EC"/>
    <w:rsid w:val="00A6032C"/>
    <w:rsid w:val="00A61479"/>
    <w:rsid w:val="00A62057"/>
    <w:rsid w:val="00A62102"/>
    <w:rsid w:val="00A6211C"/>
    <w:rsid w:val="00A636F4"/>
    <w:rsid w:val="00A637D4"/>
    <w:rsid w:val="00A648CF"/>
    <w:rsid w:val="00A655D2"/>
    <w:rsid w:val="00A66E60"/>
    <w:rsid w:val="00A673B4"/>
    <w:rsid w:val="00A67704"/>
    <w:rsid w:val="00A67AC4"/>
    <w:rsid w:val="00A70292"/>
    <w:rsid w:val="00A7066C"/>
    <w:rsid w:val="00A70DAF"/>
    <w:rsid w:val="00A70FEB"/>
    <w:rsid w:val="00A721E7"/>
    <w:rsid w:val="00A72ACE"/>
    <w:rsid w:val="00A73432"/>
    <w:rsid w:val="00A73527"/>
    <w:rsid w:val="00A737E9"/>
    <w:rsid w:val="00A7505B"/>
    <w:rsid w:val="00A75CF8"/>
    <w:rsid w:val="00A76007"/>
    <w:rsid w:val="00A7696B"/>
    <w:rsid w:val="00A77825"/>
    <w:rsid w:val="00A77FF4"/>
    <w:rsid w:val="00A80754"/>
    <w:rsid w:val="00A80E32"/>
    <w:rsid w:val="00A810A4"/>
    <w:rsid w:val="00A813C8"/>
    <w:rsid w:val="00A8155E"/>
    <w:rsid w:val="00A8199A"/>
    <w:rsid w:val="00A821D1"/>
    <w:rsid w:val="00A82CDC"/>
    <w:rsid w:val="00A83573"/>
    <w:rsid w:val="00A83CCB"/>
    <w:rsid w:val="00A83F57"/>
    <w:rsid w:val="00A85336"/>
    <w:rsid w:val="00A85F24"/>
    <w:rsid w:val="00A86587"/>
    <w:rsid w:val="00A86EB6"/>
    <w:rsid w:val="00A86F11"/>
    <w:rsid w:val="00A877FC"/>
    <w:rsid w:val="00A87D67"/>
    <w:rsid w:val="00A90040"/>
    <w:rsid w:val="00A90A05"/>
    <w:rsid w:val="00A91887"/>
    <w:rsid w:val="00A92AC9"/>
    <w:rsid w:val="00A92F08"/>
    <w:rsid w:val="00A94895"/>
    <w:rsid w:val="00A9591A"/>
    <w:rsid w:val="00A95FB6"/>
    <w:rsid w:val="00A9662D"/>
    <w:rsid w:val="00A976DD"/>
    <w:rsid w:val="00AA1E62"/>
    <w:rsid w:val="00AA1F07"/>
    <w:rsid w:val="00AA2EBD"/>
    <w:rsid w:val="00AA3AC7"/>
    <w:rsid w:val="00AA48C1"/>
    <w:rsid w:val="00AA544C"/>
    <w:rsid w:val="00AA58F9"/>
    <w:rsid w:val="00AA6788"/>
    <w:rsid w:val="00AA6D60"/>
    <w:rsid w:val="00AA74A2"/>
    <w:rsid w:val="00AB0D23"/>
    <w:rsid w:val="00AB0F59"/>
    <w:rsid w:val="00AB1562"/>
    <w:rsid w:val="00AB1FD5"/>
    <w:rsid w:val="00AB3439"/>
    <w:rsid w:val="00AB43DB"/>
    <w:rsid w:val="00AB4427"/>
    <w:rsid w:val="00AB483A"/>
    <w:rsid w:val="00AB6BAA"/>
    <w:rsid w:val="00AB7253"/>
    <w:rsid w:val="00AB7B5D"/>
    <w:rsid w:val="00AC0083"/>
    <w:rsid w:val="00AC0842"/>
    <w:rsid w:val="00AC16FF"/>
    <w:rsid w:val="00AC2356"/>
    <w:rsid w:val="00AC28FB"/>
    <w:rsid w:val="00AC2E47"/>
    <w:rsid w:val="00AC3746"/>
    <w:rsid w:val="00AC375B"/>
    <w:rsid w:val="00AC48E7"/>
    <w:rsid w:val="00AC4CD5"/>
    <w:rsid w:val="00AC56F7"/>
    <w:rsid w:val="00AC5B44"/>
    <w:rsid w:val="00AC6F38"/>
    <w:rsid w:val="00AC75DF"/>
    <w:rsid w:val="00AD05B7"/>
    <w:rsid w:val="00AD079C"/>
    <w:rsid w:val="00AD0B01"/>
    <w:rsid w:val="00AD135D"/>
    <w:rsid w:val="00AD3D97"/>
    <w:rsid w:val="00AD3E25"/>
    <w:rsid w:val="00AD47FE"/>
    <w:rsid w:val="00AD5A2F"/>
    <w:rsid w:val="00AD5EB7"/>
    <w:rsid w:val="00AD5F34"/>
    <w:rsid w:val="00AD6AB9"/>
    <w:rsid w:val="00AD6C27"/>
    <w:rsid w:val="00AD7224"/>
    <w:rsid w:val="00AD7AA0"/>
    <w:rsid w:val="00AE032F"/>
    <w:rsid w:val="00AE254B"/>
    <w:rsid w:val="00AE27AF"/>
    <w:rsid w:val="00AE4D7A"/>
    <w:rsid w:val="00AE5576"/>
    <w:rsid w:val="00AE76A5"/>
    <w:rsid w:val="00AE7ADE"/>
    <w:rsid w:val="00AE7B3E"/>
    <w:rsid w:val="00AF0F45"/>
    <w:rsid w:val="00AF2645"/>
    <w:rsid w:val="00AF2C46"/>
    <w:rsid w:val="00AF3AF8"/>
    <w:rsid w:val="00AF3B11"/>
    <w:rsid w:val="00AF3B6F"/>
    <w:rsid w:val="00AF4A75"/>
    <w:rsid w:val="00AF54D8"/>
    <w:rsid w:val="00AF59C1"/>
    <w:rsid w:val="00AF609C"/>
    <w:rsid w:val="00AF62F1"/>
    <w:rsid w:val="00AF63DE"/>
    <w:rsid w:val="00AF7329"/>
    <w:rsid w:val="00AF7AC5"/>
    <w:rsid w:val="00B01289"/>
    <w:rsid w:val="00B01599"/>
    <w:rsid w:val="00B02169"/>
    <w:rsid w:val="00B02F43"/>
    <w:rsid w:val="00B03677"/>
    <w:rsid w:val="00B046A5"/>
    <w:rsid w:val="00B0647E"/>
    <w:rsid w:val="00B06B20"/>
    <w:rsid w:val="00B06F5E"/>
    <w:rsid w:val="00B07318"/>
    <w:rsid w:val="00B0752A"/>
    <w:rsid w:val="00B10FEF"/>
    <w:rsid w:val="00B11119"/>
    <w:rsid w:val="00B11231"/>
    <w:rsid w:val="00B1239D"/>
    <w:rsid w:val="00B127A5"/>
    <w:rsid w:val="00B13A12"/>
    <w:rsid w:val="00B13D3D"/>
    <w:rsid w:val="00B14422"/>
    <w:rsid w:val="00B14C8E"/>
    <w:rsid w:val="00B15A22"/>
    <w:rsid w:val="00B16413"/>
    <w:rsid w:val="00B16E27"/>
    <w:rsid w:val="00B1726E"/>
    <w:rsid w:val="00B17699"/>
    <w:rsid w:val="00B23236"/>
    <w:rsid w:val="00B23C09"/>
    <w:rsid w:val="00B2404F"/>
    <w:rsid w:val="00B24E29"/>
    <w:rsid w:val="00B24F31"/>
    <w:rsid w:val="00B2518A"/>
    <w:rsid w:val="00B25697"/>
    <w:rsid w:val="00B256DA"/>
    <w:rsid w:val="00B2587D"/>
    <w:rsid w:val="00B263AA"/>
    <w:rsid w:val="00B26498"/>
    <w:rsid w:val="00B27BCA"/>
    <w:rsid w:val="00B301DE"/>
    <w:rsid w:val="00B302C3"/>
    <w:rsid w:val="00B315D2"/>
    <w:rsid w:val="00B33171"/>
    <w:rsid w:val="00B33CF4"/>
    <w:rsid w:val="00B34EC2"/>
    <w:rsid w:val="00B373A9"/>
    <w:rsid w:val="00B40A39"/>
    <w:rsid w:val="00B41129"/>
    <w:rsid w:val="00B41ED7"/>
    <w:rsid w:val="00B4218F"/>
    <w:rsid w:val="00B42214"/>
    <w:rsid w:val="00B431E4"/>
    <w:rsid w:val="00B4336C"/>
    <w:rsid w:val="00B43460"/>
    <w:rsid w:val="00B435B9"/>
    <w:rsid w:val="00B449B6"/>
    <w:rsid w:val="00B451CD"/>
    <w:rsid w:val="00B4613C"/>
    <w:rsid w:val="00B46681"/>
    <w:rsid w:val="00B46FF9"/>
    <w:rsid w:val="00B50031"/>
    <w:rsid w:val="00B50B96"/>
    <w:rsid w:val="00B50E6B"/>
    <w:rsid w:val="00B513AE"/>
    <w:rsid w:val="00B51A36"/>
    <w:rsid w:val="00B5232F"/>
    <w:rsid w:val="00B5385D"/>
    <w:rsid w:val="00B5497B"/>
    <w:rsid w:val="00B55ED6"/>
    <w:rsid w:val="00B5613E"/>
    <w:rsid w:val="00B5674F"/>
    <w:rsid w:val="00B56AEE"/>
    <w:rsid w:val="00B56D5D"/>
    <w:rsid w:val="00B57D34"/>
    <w:rsid w:val="00B60102"/>
    <w:rsid w:val="00B6119E"/>
    <w:rsid w:val="00B64C41"/>
    <w:rsid w:val="00B652E3"/>
    <w:rsid w:val="00B661A7"/>
    <w:rsid w:val="00B662D3"/>
    <w:rsid w:val="00B6657F"/>
    <w:rsid w:val="00B665EF"/>
    <w:rsid w:val="00B671A0"/>
    <w:rsid w:val="00B7104D"/>
    <w:rsid w:val="00B71D94"/>
    <w:rsid w:val="00B71F99"/>
    <w:rsid w:val="00B72DA4"/>
    <w:rsid w:val="00B73C18"/>
    <w:rsid w:val="00B748E8"/>
    <w:rsid w:val="00B74C71"/>
    <w:rsid w:val="00B753ED"/>
    <w:rsid w:val="00B75E5B"/>
    <w:rsid w:val="00B765BA"/>
    <w:rsid w:val="00B766CC"/>
    <w:rsid w:val="00B76E62"/>
    <w:rsid w:val="00B77645"/>
    <w:rsid w:val="00B77A15"/>
    <w:rsid w:val="00B80970"/>
    <w:rsid w:val="00B80D5D"/>
    <w:rsid w:val="00B81982"/>
    <w:rsid w:val="00B82DFB"/>
    <w:rsid w:val="00B83648"/>
    <w:rsid w:val="00B8374B"/>
    <w:rsid w:val="00B83C79"/>
    <w:rsid w:val="00B84826"/>
    <w:rsid w:val="00B84A87"/>
    <w:rsid w:val="00B85EC5"/>
    <w:rsid w:val="00B85ED3"/>
    <w:rsid w:val="00B86438"/>
    <w:rsid w:val="00B879F9"/>
    <w:rsid w:val="00B87C91"/>
    <w:rsid w:val="00B87D26"/>
    <w:rsid w:val="00B90924"/>
    <w:rsid w:val="00B9163B"/>
    <w:rsid w:val="00B92A17"/>
    <w:rsid w:val="00B92AB9"/>
    <w:rsid w:val="00B92ACA"/>
    <w:rsid w:val="00B92F1E"/>
    <w:rsid w:val="00B9415A"/>
    <w:rsid w:val="00B94214"/>
    <w:rsid w:val="00B94F4B"/>
    <w:rsid w:val="00B9503E"/>
    <w:rsid w:val="00B95581"/>
    <w:rsid w:val="00B965D7"/>
    <w:rsid w:val="00B96601"/>
    <w:rsid w:val="00BA0943"/>
    <w:rsid w:val="00BA1071"/>
    <w:rsid w:val="00BA1240"/>
    <w:rsid w:val="00BA210D"/>
    <w:rsid w:val="00BA2955"/>
    <w:rsid w:val="00BA3041"/>
    <w:rsid w:val="00BA3450"/>
    <w:rsid w:val="00BA3522"/>
    <w:rsid w:val="00BA4981"/>
    <w:rsid w:val="00BA5628"/>
    <w:rsid w:val="00BA5647"/>
    <w:rsid w:val="00BA58FB"/>
    <w:rsid w:val="00BA5C65"/>
    <w:rsid w:val="00BA6002"/>
    <w:rsid w:val="00BA6046"/>
    <w:rsid w:val="00BA66CF"/>
    <w:rsid w:val="00BA7191"/>
    <w:rsid w:val="00BA7496"/>
    <w:rsid w:val="00BA7BE8"/>
    <w:rsid w:val="00BB01B4"/>
    <w:rsid w:val="00BB03B2"/>
    <w:rsid w:val="00BB049A"/>
    <w:rsid w:val="00BB0543"/>
    <w:rsid w:val="00BB0F1B"/>
    <w:rsid w:val="00BB1523"/>
    <w:rsid w:val="00BB1713"/>
    <w:rsid w:val="00BB189D"/>
    <w:rsid w:val="00BB19B3"/>
    <w:rsid w:val="00BB1C51"/>
    <w:rsid w:val="00BB1DF4"/>
    <w:rsid w:val="00BB22B3"/>
    <w:rsid w:val="00BB2E4E"/>
    <w:rsid w:val="00BB3122"/>
    <w:rsid w:val="00BB32C8"/>
    <w:rsid w:val="00BB371D"/>
    <w:rsid w:val="00BB3757"/>
    <w:rsid w:val="00BB40A3"/>
    <w:rsid w:val="00BB4588"/>
    <w:rsid w:val="00BB51C8"/>
    <w:rsid w:val="00BB5885"/>
    <w:rsid w:val="00BB5C5B"/>
    <w:rsid w:val="00BB6830"/>
    <w:rsid w:val="00BB6C34"/>
    <w:rsid w:val="00BB6D25"/>
    <w:rsid w:val="00BB7309"/>
    <w:rsid w:val="00BC00EC"/>
    <w:rsid w:val="00BC04D7"/>
    <w:rsid w:val="00BC0874"/>
    <w:rsid w:val="00BC1C7B"/>
    <w:rsid w:val="00BC2009"/>
    <w:rsid w:val="00BC259A"/>
    <w:rsid w:val="00BC3215"/>
    <w:rsid w:val="00BC3DFB"/>
    <w:rsid w:val="00BC3E4F"/>
    <w:rsid w:val="00BC4F2B"/>
    <w:rsid w:val="00BC50D2"/>
    <w:rsid w:val="00BC5646"/>
    <w:rsid w:val="00BC66A8"/>
    <w:rsid w:val="00BC7276"/>
    <w:rsid w:val="00BC78B4"/>
    <w:rsid w:val="00BC7975"/>
    <w:rsid w:val="00BC7C95"/>
    <w:rsid w:val="00BD04AC"/>
    <w:rsid w:val="00BD1113"/>
    <w:rsid w:val="00BD12FE"/>
    <w:rsid w:val="00BD19B3"/>
    <w:rsid w:val="00BD1A99"/>
    <w:rsid w:val="00BD2C25"/>
    <w:rsid w:val="00BD2CE5"/>
    <w:rsid w:val="00BD338D"/>
    <w:rsid w:val="00BD39CB"/>
    <w:rsid w:val="00BD3EC2"/>
    <w:rsid w:val="00BD3ECB"/>
    <w:rsid w:val="00BD42F6"/>
    <w:rsid w:val="00BD4FF5"/>
    <w:rsid w:val="00BD5781"/>
    <w:rsid w:val="00BD58F7"/>
    <w:rsid w:val="00BD614A"/>
    <w:rsid w:val="00BD64A0"/>
    <w:rsid w:val="00BD6AE4"/>
    <w:rsid w:val="00BD6EE4"/>
    <w:rsid w:val="00BD76FB"/>
    <w:rsid w:val="00BD7776"/>
    <w:rsid w:val="00BD7CE0"/>
    <w:rsid w:val="00BE0133"/>
    <w:rsid w:val="00BE0490"/>
    <w:rsid w:val="00BE0B1F"/>
    <w:rsid w:val="00BE0B3F"/>
    <w:rsid w:val="00BE1028"/>
    <w:rsid w:val="00BE1034"/>
    <w:rsid w:val="00BE13FE"/>
    <w:rsid w:val="00BE17A9"/>
    <w:rsid w:val="00BE1D0A"/>
    <w:rsid w:val="00BE22F2"/>
    <w:rsid w:val="00BE2BEB"/>
    <w:rsid w:val="00BE2E50"/>
    <w:rsid w:val="00BE312C"/>
    <w:rsid w:val="00BE3B20"/>
    <w:rsid w:val="00BE3FA3"/>
    <w:rsid w:val="00BE42E5"/>
    <w:rsid w:val="00BE5A2C"/>
    <w:rsid w:val="00BE62B7"/>
    <w:rsid w:val="00BE6375"/>
    <w:rsid w:val="00BE703B"/>
    <w:rsid w:val="00BE7096"/>
    <w:rsid w:val="00BE760C"/>
    <w:rsid w:val="00BE7614"/>
    <w:rsid w:val="00BF09C5"/>
    <w:rsid w:val="00BF1D17"/>
    <w:rsid w:val="00BF1EC0"/>
    <w:rsid w:val="00BF20CE"/>
    <w:rsid w:val="00BF2444"/>
    <w:rsid w:val="00BF2ACA"/>
    <w:rsid w:val="00BF2D2E"/>
    <w:rsid w:val="00BF2D4B"/>
    <w:rsid w:val="00BF3827"/>
    <w:rsid w:val="00BF3CC5"/>
    <w:rsid w:val="00BF41D7"/>
    <w:rsid w:val="00BF4675"/>
    <w:rsid w:val="00BF4D88"/>
    <w:rsid w:val="00BF4DDC"/>
    <w:rsid w:val="00BF4F28"/>
    <w:rsid w:val="00BF7032"/>
    <w:rsid w:val="00BF75A9"/>
    <w:rsid w:val="00BF7E20"/>
    <w:rsid w:val="00C00044"/>
    <w:rsid w:val="00C00935"/>
    <w:rsid w:val="00C01D98"/>
    <w:rsid w:val="00C01FAD"/>
    <w:rsid w:val="00C02E6B"/>
    <w:rsid w:val="00C0431C"/>
    <w:rsid w:val="00C06606"/>
    <w:rsid w:val="00C07896"/>
    <w:rsid w:val="00C11297"/>
    <w:rsid w:val="00C11310"/>
    <w:rsid w:val="00C11A66"/>
    <w:rsid w:val="00C12B61"/>
    <w:rsid w:val="00C143FE"/>
    <w:rsid w:val="00C144A2"/>
    <w:rsid w:val="00C14628"/>
    <w:rsid w:val="00C14759"/>
    <w:rsid w:val="00C148CD"/>
    <w:rsid w:val="00C1496F"/>
    <w:rsid w:val="00C149D1"/>
    <w:rsid w:val="00C173DF"/>
    <w:rsid w:val="00C17421"/>
    <w:rsid w:val="00C175B2"/>
    <w:rsid w:val="00C177D6"/>
    <w:rsid w:val="00C2013F"/>
    <w:rsid w:val="00C20335"/>
    <w:rsid w:val="00C20ACE"/>
    <w:rsid w:val="00C217F7"/>
    <w:rsid w:val="00C22093"/>
    <w:rsid w:val="00C23093"/>
    <w:rsid w:val="00C23202"/>
    <w:rsid w:val="00C23A1A"/>
    <w:rsid w:val="00C248C8"/>
    <w:rsid w:val="00C24B54"/>
    <w:rsid w:val="00C24B8A"/>
    <w:rsid w:val="00C251DB"/>
    <w:rsid w:val="00C25801"/>
    <w:rsid w:val="00C2586D"/>
    <w:rsid w:val="00C261F8"/>
    <w:rsid w:val="00C27921"/>
    <w:rsid w:val="00C27B9F"/>
    <w:rsid w:val="00C30022"/>
    <w:rsid w:val="00C32D92"/>
    <w:rsid w:val="00C338D9"/>
    <w:rsid w:val="00C33E2D"/>
    <w:rsid w:val="00C34B42"/>
    <w:rsid w:val="00C34ECC"/>
    <w:rsid w:val="00C35190"/>
    <w:rsid w:val="00C35442"/>
    <w:rsid w:val="00C36159"/>
    <w:rsid w:val="00C36447"/>
    <w:rsid w:val="00C36450"/>
    <w:rsid w:val="00C365D7"/>
    <w:rsid w:val="00C370C7"/>
    <w:rsid w:val="00C37FC1"/>
    <w:rsid w:val="00C41128"/>
    <w:rsid w:val="00C41285"/>
    <w:rsid w:val="00C414A7"/>
    <w:rsid w:val="00C41585"/>
    <w:rsid w:val="00C4171C"/>
    <w:rsid w:val="00C41E36"/>
    <w:rsid w:val="00C42600"/>
    <w:rsid w:val="00C42C64"/>
    <w:rsid w:val="00C42DDE"/>
    <w:rsid w:val="00C43142"/>
    <w:rsid w:val="00C43806"/>
    <w:rsid w:val="00C46019"/>
    <w:rsid w:val="00C46034"/>
    <w:rsid w:val="00C46292"/>
    <w:rsid w:val="00C46333"/>
    <w:rsid w:val="00C46CBA"/>
    <w:rsid w:val="00C47CA0"/>
    <w:rsid w:val="00C47E45"/>
    <w:rsid w:val="00C505FD"/>
    <w:rsid w:val="00C512FA"/>
    <w:rsid w:val="00C52F0E"/>
    <w:rsid w:val="00C52FA7"/>
    <w:rsid w:val="00C53845"/>
    <w:rsid w:val="00C53C42"/>
    <w:rsid w:val="00C53D96"/>
    <w:rsid w:val="00C54D51"/>
    <w:rsid w:val="00C55A96"/>
    <w:rsid w:val="00C56066"/>
    <w:rsid w:val="00C565FB"/>
    <w:rsid w:val="00C56BB9"/>
    <w:rsid w:val="00C57067"/>
    <w:rsid w:val="00C574BC"/>
    <w:rsid w:val="00C575BC"/>
    <w:rsid w:val="00C57AB3"/>
    <w:rsid w:val="00C57D82"/>
    <w:rsid w:val="00C617CB"/>
    <w:rsid w:val="00C62531"/>
    <w:rsid w:val="00C6263A"/>
    <w:rsid w:val="00C62EB6"/>
    <w:rsid w:val="00C63495"/>
    <w:rsid w:val="00C6482A"/>
    <w:rsid w:val="00C65570"/>
    <w:rsid w:val="00C65CAA"/>
    <w:rsid w:val="00C705B5"/>
    <w:rsid w:val="00C7143A"/>
    <w:rsid w:val="00C71759"/>
    <w:rsid w:val="00C7289D"/>
    <w:rsid w:val="00C72B91"/>
    <w:rsid w:val="00C73BFE"/>
    <w:rsid w:val="00C74CDC"/>
    <w:rsid w:val="00C75870"/>
    <w:rsid w:val="00C758B5"/>
    <w:rsid w:val="00C767D6"/>
    <w:rsid w:val="00C80318"/>
    <w:rsid w:val="00C823AC"/>
    <w:rsid w:val="00C828DD"/>
    <w:rsid w:val="00C82B58"/>
    <w:rsid w:val="00C82F77"/>
    <w:rsid w:val="00C84215"/>
    <w:rsid w:val="00C85239"/>
    <w:rsid w:val="00C8727F"/>
    <w:rsid w:val="00C87741"/>
    <w:rsid w:val="00C87756"/>
    <w:rsid w:val="00C8783E"/>
    <w:rsid w:val="00C87C9A"/>
    <w:rsid w:val="00C87D09"/>
    <w:rsid w:val="00C90438"/>
    <w:rsid w:val="00C911FD"/>
    <w:rsid w:val="00C9253B"/>
    <w:rsid w:val="00C946C3"/>
    <w:rsid w:val="00C950F5"/>
    <w:rsid w:val="00C96008"/>
    <w:rsid w:val="00C960CA"/>
    <w:rsid w:val="00C96167"/>
    <w:rsid w:val="00C96B01"/>
    <w:rsid w:val="00C96D16"/>
    <w:rsid w:val="00C97A0D"/>
    <w:rsid w:val="00CA1DC7"/>
    <w:rsid w:val="00CA2CCD"/>
    <w:rsid w:val="00CA2DDD"/>
    <w:rsid w:val="00CA2E1B"/>
    <w:rsid w:val="00CA3C6C"/>
    <w:rsid w:val="00CA408F"/>
    <w:rsid w:val="00CA458E"/>
    <w:rsid w:val="00CA4890"/>
    <w:rsid w:val="00CA528A"/>
    <w:rsid w:val="00CA5294"/>
    <w:rsid w:val="00CA52D7"/>
    <w:rsid w:val="00CA55BA"/>
    <w:rsid w:val="00CA656A"/>
    <w:rsid w:val="00CA72F8"/>
    <w:rsid w:val="00CA750E"/>
    <w:rsid w:val="00CB03DD"/>
    <w:rsid w:val="00CB03EC"/>
    <w:rsid w:val="00CB0563"/>
    <w:rsid w:val="00CB0575"/>
    <w:rsid w:val="00CB19F8"/>
    <w:rsid w:val="00CB1A9E"/>
    <w:rsid w:val="00CB1DE5"/>
    <w:rsid w:val="00CB2986"/>
    <w:rsid w:val="00CB2F0B"/>
    <w:rsid w:val="00CB3486"/>
    <w:rsid w:val="00CB35BF"/>
    <w:rsid w:val="00CB3668"/>
    <w:rsid w:val="00CB3CAA"/>
    <w:rsid w:val="00CB5EE0"/>
    <w:rsid w:val="00CB77C7"/>
    <w:rsid w:val="00CC0547"/>
    <w:rsid w:val="00CC05DD"/>
    <w:rsid w:val="00CC0985"/>
    <w:rsid w:val="00CC196C"/>
    <w:rsid w:val="00CC19A2"/>
    <w:rsid w:val="00CC29DA"/>
    <w:rsid w:val="00CC3EC8"/>
    <w:rsid w:val="00CC49A7"/>
    <w:rsid w:val="00CC4E08"/>
    <w:rsid w:val="00CC4E90"/>
    <w:rsid w:val="00CC5DB8"/>
    <w:rsid w:val="00CC713F"/>
    <w:rsid w:val="00CD0C50"/>
    <w:rsid w:val="00CD0DEA"/>
    <w:rsid w:val="00CD13B9"/>
    <w:rsid w:val="00CD2B58"/>
    <w:rsid w:val="00CD339D"/>
    <w:rsid w:val="00CD33B5"/>
    <w:rsid w:val="00CD43BD"/>
    <w:rsid w:val="00CD4AC2"/>
    <w:rsid w:val="00CD541C"/>
    <w:rsid w:val="00CD566C"/>
    <w:rsid w:val="00CD5882"/>
    <w:rsid w:val="00CD6C5F"/>
    <w:rsid w:val="00CD6ECA"/>
    <w:rsid w:val="00CE074A"/>
    <w:rsid w:val="00CE0F25"/>
    <w:rsid w:val="00CE1077"/>
    <w:rsid w:val="00CE151E"/>
    <w:rsid w:val="00CE177E"/>
    <w:rsid w:val="00CE2205"/>
    <w:rsid w:val="00CE2794"/>
    <w:rsid w:val="00CE3A32"/>
    <w:rsid w:val="00CE40F7"/>
    <w:rsid w:val="00CE48C0"/>
    <w:rsid w:val="00CE4B31"/>
    <w:rsid w:val="00CE4E57"/>
    <w:rsid w:val="00CE5A42"/>
    <w:rsid w:val="00CE5F29"/>
    <w:rsid w:val="00CE60F1"/>
    <w:rsid w:val="00CE7932"/>
    <w:rsid w:val="00CE7F5C"/>
    <w:rsid w:val="00CF0510"/>
    <w:rsid w:val="00CF0965"/>
    <w:rsid w:val="00CF0980"/>
    <w:rsid w:val="00CF0B5A"/>
    <w:rsid w:val="00CF0F40"/>
    <w:rsid w:val="00CF1AAA"/>
    <w:rsid w:val="00CF2094"/>
    <w:rsid w:val="00CF21D4"/>
    <w:rsid w:val="00CF2989"/>
    <w:rsid w:val="00CF33BD"/>
    <w:rsid w:val="00CF369C"/>
    <w:rsid w:val="00CF3F9B"/>
    <w:rsid w:val="00CF47DF"/>
    <w:rsid w:val="00CF4DB4"/>
    <w:rsid w:val="00CF562B"/>
    <w:rsid w:val="00CF62AE"/>
    <w:rsid w:val="00CF6A99"/>
    <w:rsid w:val="00CF7180"/>
    <w:rsid w:val="00CF7C2A"/>
    <w:rsid w:val="00CF7FA9"/>
    <w:rsid w:val="00D00954"/>
    <w:rsid w:val="00D00A85"/>
    <w:rsid w:val="00D01884"/>
    <w:rsid w:val="00D02DD3"/>
    <w:rsid w:val="00D0312F"/>
    <w:rsid w:val="00D0433F"/>
    <w:rsid w:val="00D04AFC"/>
    <w:rsid w:val="00D057B8"/>
    <w:rsid w:val="00D062CE"/>
    <w:rsid w:val="00D103A6"/>
    <w:rsid w:val="00D10D14"/>
    <w:rsid w:val="00D10D30"/>
    <w:rsid w:val="00D110F9"/>
    <w:rsid w:val="00D1236A"/>
    <w:rsid w:val="00D124E3"/>
    <w:rsid w:val="00D125F2"/>
    <w:rsid w:val="00D12C43"/>
    <w:rsid w:val="00D14605"/>
    <w:rsid w:val="00D156D6"/>
    <w:rsid w:val="00D15927"/>
    <w:rsid w:val="00D166C0"/>
    <w:rsid w:val="00D17782"/>
    <w:rsid w:val="00D17D87"/>
    <w:rsid w:val="00D17F3A"/>
    <w:rsid w:val="00D17F7E"/>
    <w:rsid w:val="00D2035F"/>
    <w:rsid w:val="00D2117A"/>
    <w:rsid w:val="00D211F6"/>
    <w:rsid w:val="00D22166"/>
    <w:rsid w:val="00D2277C"/>
    <w:rsid w:val="00D23C59"/>
    <w:rsid w:val="00D23C65"/>
    <w:rsid w:val="00D24F70"/>
    <w:rsid w:val="00D267BE"/>
    <w:rsid w:val="00D30459"/>
    <w:rsid w:val="00D31228"/>
    <w:rsid w:val="00D3305B"/>
    <w:rsid w:val="00D33308"/>
    <w:rsid w:val="00D347E2"/>
    <w:rsid w:val="00D34880"/>
    <w:rsid w:val="00D34C56"/>
    <w:rsid w:val="00D35508"/>
    <w:rsid w:val="00D35952"/>
    <w:rsid w:val="00D35992"/>
    <w:rsid w:val="00D36C86"/>
    <w:rsid w:val="00D37D83"/>
    <w:rsid w:val="00D40B90"/>
    <w:rsid w:val="00D40C86"/>
    <w:rsid w:val="00D41FB9"/>
    <w:rsid w:val="00D428FC"/>
    <w:rsid w:val="00D43AA9"/>
    <w:rsid w:val="00D451C1"/>
    <w:rsid w:val="00D459B9"/>
    <w:rsid w:val="00D46119"/>
    <w:rsid w:val="00D4635F"/>
    <w:rsid w:val="00D46F12"/>
    <w:rsid w:val="00D46F3C"/>
    <w:rsid w:val="00D4732E"/>
    <w:rsid w:val="00D47778"/>
    <w:rsid w:val="00D47BAD"/>
    <w:rsid w:val="00D500F6"/>
    <w:rsid w:val="00D50155"/>
    <w:rsid w:val="00D50517"/>
    <w:rsid w:val="00D5073C"/>
    <w:rsid w:val="00D50787"/>
    <w:rsid w:val="00D50AF9"/>
    <w:rsid w:val="00D51088"/>
    <w:rsid w:val="00D510D5"/>
    <w:rsid w:val="00D5188D"/>
    <w:rsid w:val="00D51D6A"/>
    <w:rsid w:val="00D51F96"/>
    <w:rsid w:val="00D52AC0"/>
    <w:rsid w:val="00D52D75"/>
    <w:rsid w:val="00D530AE"/>
    <w:rsid w:val="00D53425"/>
    <w:rsid w:val="00D53484"/>
    <w:rsid w:val="00D53EB2"/>
    <w:rsid w:val="00D54D81"/>
    <w:rsid w:val="00D558A7"/>
    <w:rsid w:val="00D559C5"/>
    <w:rsid w:val="00D55EB4"/>
    <w:rsid w:val="00D56CC1"/>
    <w:rsid w:val="00D56EA1"/>
    <w:rsid w:val="00D6134F"/>
    <w:rsid w:val="00D623A9"/>
    <w:rsid w:val="00D62975"/>
    <w:rsid w:val="00D630A9"/>
    <w:rsid w:val="00D63C15"/>
    <w:rsid w:val="00D6473F"/>
    <w:rsid w:val="00D64BDF"/>
    <w:rsid w:val="00D64BE5"/>
    <w:rsid w:val="00D64F8B"/>
    <w:rsid w:val="00D66335"/>
    <w:rsid w:val="00D66D7F"/>
    <w:rsid w:val="00D675CA"/>
    <w:rsid w:val="00D675FA"/>
    <w:rsid w:val="00D679DB"/>
    <w:rsid w:val="00D70421"/>
    <w:rsid w:val="00D70D25"/>
    <w:rsid w:val="00D70DD1"/>
    <w:rsid w:val="00D7152B"/>
    <w:rsid w:val="00D7164D"/>
    <w:rsid w:val="00D718E6"/>
    <w:rsid w:val="00D722CF"/>
    <w:rsid w:val="00D725CF"/>
    <w:rsid w:val="00D72EEC"/>
    <w:rsid w:val="00D734C6"/>
    <w:rsid w:val="00D74339"/>
    <w:rsid w:val="00D7474A"/>
    <w:rsid w:val="00D74C63"/>
    <w:rsid w:val="00D74D7D"/>
    <w:rsid w:val="00D80032"/>
    <w:rsid w:val="00D8064B"/>
    <w:rsid w:val="00D8193C"/>
    <w:rsid w:val="00D819C4"/>
    <w:rsid w:val="00D83724"/>
    <w:rsid w:val="00D84225"/>
    <w:rsid w:val="00D84442"/>
    <w:rsid w:val="00D84BEA"/>
    <w:rsid w:val="00D859C3"/>
    <w:rsid w:val="00D86621"/>
    <w:rsid w:val="00D8694D"/>
    <w:rsid w:val="00D925FF"/>
    <w:rsid w:val="00D931D3"/>
    <w:rsid w:val="00D93A87"/>
    <w:rsid w:val="00D9403B"/>
    <w:rsid w:val="00D946E8"/>
    <w:rsid w:val="00D94D38"/>
    <w:rsid w:val="00D95509"/>
    <w:rsid w:val="00D95A9C"/>
    <w:rsid w:val="00D96855"/>
    <w:rsid w:val="00D96B11"/>
    <w:rsid w:val="00D97504"/>
    <w:rsid w:val="00D976B8"/>
    <w:rsid w:val="00DA00AB"/>
    <w:rsid w:val="00DA33F8"/>
    <w:rsid w:val="00DA3499"/>
    <w:rsid w:val="00DA393D"/>
    <w:rsid w:val="00DA4B55"/>
    <w:rsid w:val="00DA4B5A"/>
    <w:rsid w:val="00DA5D38"/>
    <w:rsid w:val="00DA61FE"/>
    <w:rsid w:val="00DA6F74"/>
    <w:rsid w:val="00DA7BCE"/>
    <w:rsid w:val="00DB087A"/>
    <w:rsid w:val="00DB0975"/>
    <w:rsid w:val="00DB0C99"/>
    <w:rsid w:val="00DB122A"/>
    <w:rsid w:val="00DB2BA7"/>
    <w:rsid w:val="00DB2BC4"/>
    <w:rsid w:val="00DB2F35"/>
    <w:rsid w:val="00DB41F8"/>
    <w:rsid w:val="00DB43B5"/>
    <w:rsid w:val="00DB495E"/>
    <w:rsid w:val="00DB5797"/>
    <w:rsid w:val="00DB5F13"/>
    <w:rsid w:val="00DB6492"/>
    <w:rsid w:val="00DB6804"/>
    <w:rsid w:val="00DB683D"/>
    <w:rsid w:val="00DB768C"/>
    <w:rsid w:val="00DC0B01"/>
    <w:rsid w:val="00DC0E84"/>
    <w:rsid w:val="00DC164B"/>
    <w:rsid w:val="00DC1AA9"/>
    <w:rsid w:val="00DC1C8D"/>
    <w:rsid w:val="00DC29A2"/>
    <w:rsid w:val="00DC2D17"/>
    <w:rsid w:val="00DC3809"/>
    <w:rsid w:val="00DC39BF"/>
    <w:rsid w:val="00DC42E4"/>
    <w:rsid w:val="00DC43A5"/>
    <w:rsid w:val="00DC49AD"/>
    <w:rsid w:val="00DC5436"/>
    <w:rsid w:val="00DC56BF"/>
    <w:rsid w:val="00DC5B17"/>
    <w:rsid w:val="00DC63F6"/>
    <w:rsid w:val="00DC73EC"/>
    <w:rsid w:val="00DC76E5"/>
    <w:rsid w:val="00DC7AAF"/>
    <w:rsid w:val="00DC7CB4"/>
    <w:rsid w:val="00DC7DCE"/>
    <w:rsid w:val="00DD1C71"/>
    <w:rsid w:val="00DD2085"/>
    <w:rsid w:val="00DD23DC"/>
    <w:rsid w:val="00DD2641"/>
    <w:rsid w:val="00DD2655"/>
    <w:rsid w:val="00DD440E"/>
    <w:rsid w:val="00DD4851"/>
    <w:rsid w:val="00DD69A0"/>
    <w:rsid w:val="00DD6A37"/>
    <w:rsid w:val="00DD7389"/>
    <w:rsid w:val="00DD76C8"/>
    <w:rsid w:val="00DD7F78"/>
    <w:rsid w:val="00DE12D8"/>
    <w:rsid w:val="00DE1389"/>
    <w:rsid w:val="00DE1C82"/>
    <w:rsid w:val="00DE2CB7"/>
    <w:rsid w:val="00DE319F"/>
    <w:rsid w:val="00DE4183"/>
    <w:rsid w:val="00DE4B75"/>
    <w:rsid w:val="00DE5457"/>
    <w:rsid w:val="00DE56D8"/>
    <w:rsid w:val="00DE5D82"/>
    <w:rsid w:val="00DE6D23"/>
    <w:rsid w:val="00DF212E"/>
    <w:rsid w:val="00DF2360"/>
    <w:rsid w:val="00DF3F2B"/>
    <w:rsid w:val="00DF3FEF"/>
    <w:rsid w:val="00DF4071"/>
    <w:rsid w:val="00DF4165"/>
    <w:rsid w:val="00DF4353"/>
    <w:rsid w:val="00DF4C47"/>
    <w:rsid w:val="00DF4D2E"/>
    <w:rsid w:val="00DF5A18"/>
    <w:rsid w:val="00DF7679"/>
    <w:rsid w:val="00E001D4"/>
    <w:rsid w:val="00E015A3"/>
    <w:rsid w:val="00E0193C"/>
    <w:rsid w:val="00E0287B"/>
    <w:rsid w:val="00E02D28"/>
    <w:rsid w:val="00E03619"/>
    <w:rsid w:val="00E036B5"/>
    <w:rsid w:val="00E03D76"/>
    <w:rsid w:val="00E045F8"/>
    <w:rsid w:val="00E050FD"/>
    <w:rsid w:val="00E05460"/>
    <w:rsid w:val="00E05D92"/>
    <w:rsid w:val="00E0679E"/>
    <w:rsid w:val="00E073E3"/>
    <w:rsid w:val="00E10FE3"/>
    <w:rsid w:val="00E11439"/>
    <w:rsid w:val="00E13076"/>
    <w:rsid w:val="00E13EC3"/>
    <w:rsid w:val="00E143AE"/>
    <w:rsid w:val="00E14902"/>
    <w:rsid w:val="00E164C5"/>
    <w:rsid w:val="00E16C50"/>
    <w:rsid w:val="00E20495"/>
    <w:rsid w:val="00E20FC9"/>
    <w:rsid w:val="00E212B7"/>
    <w:rsid w:val="00E222BE"/>
    <w:rsid w:val="00E22686"/>
    <w:rsid w:val="00E227A9"/>
    <w:rsid w:val="00E22B94"/>
    <w:rsid w:val="00E22E91"/>
    <w:rsid w:val="00E22EC6"/>
    <w:rsid w:val="00E236C1"/>
    <w:rsid w:val="00E24185"/>
    <w:rsid w:val="00E243A7"/>
    <w:rsid w:val="00E260D6"/>
    <w:rsid w:val="00E265F7"/>
    <w:rsid w:val="00E266AC"/>
    <w:rsid w:val="00E266EC"/>
    <w:rsid w:val="00E269A3"/>
    <w:rsid w:val="00E26EB6"/>
    <w:rsid w:val="00E27363"/>
    <w:rsid w:val="00E27604"/>
    <w:rsid w:val="00E27B91"/>
    <w:rsid w:val="00E306AB"/>
    <w:rsid w:val="00E30897"/>
    <w:rsid w:val="00E30FEC"/>
    <w:rsid w:val="00E324A9"/>
    <w:rsid w:val="00E32D0F"/>
    <w:rsid w:val="00E33644"/>
    <w:rsid w:val="00E33B52"/>
    <w:rsid w:val="00E3431B"/>
    <w:rsid w:val="00E34556"/>
    <w:rsid w:val="00E3516C"/>
    <w:rsid w:val="00E35C64"/>
    <w:rsid w:val="00E36274"/>
    <w:rsid w:val="00E363E4"/>
    <w:rsid w:val="00E36D6C"/>
    <w:rsid w:val="00E371D0"/>
    <w:rsid w:val="00E4126E"/>
    <w:rsid w:val="00E4137B"/>
    <w:rsid w:val="00E42A7E"/>
    <w:rsid w:val="00E43082"/>
    <w:rsid w:val="00E435C5"/>
    <w:rsid w:val="00E435CD"/>
    <w:rsid w:val="00E43C2B"/>
    <w:rsid w:val="00E44E27"/>
    <w:rsid w:val="00E45191"/>
    <w:rsid w:val="00E4557B"/>
    <w:rsid w:val="00E465B9"/>
    <w:rsid w:val="00E465E9"/>
    <w:rsid w:val="00E46C17"/>
    <w:rsid w:val="00E47307"/>
    <w:rsid w:val="00E47BC3"/>
    <w:rsid w:val="00E47E53"/>
    <w:rsid w:val="00E47FF9"/>
    <w:rsid w:val="00E501B8"/>
    <w:rsid w:val="00E51922"/>
    <w:rsid w:val="00E5232E"/>
    <w:rsid w:val="00E52A02"/>
    <w:rsid w:val="00E5386C"/>
    <w:rsid w:val="00E53BE9"/>
    <w:rsid w:val="00E544AA"/>
    <w:rsid w:val="00E545E1"/>
    <w:rsid w:val="00E565B0"/>
    <w:rsid w:val="00E566B4"/>
    <w:rsid w:val="00E57426"/>
    <w:rsid w:val="00E60324"/>
    <w:rsid w:val="00E60695"/>
    <w:rsid w:val="00E60AEE"/>
    <w:rsid w:val="00E61E25"/>
    <w:rsid w:val="00E6450B"/>
    <w:rsid w:val="00E64623"/>
    <w:rsid w:val="00E64883"/>
    <w:rsid w:val="00E65EAF"/>
    <w:rsid w:val="00E67570"/>
    <w:rsid w:val="00E70E7D"/>
    <w:rsid w:val="00E7135E"/>
    <w:rsid w:val="00E74F44"/>
    <w:rsid w:val="00E74F4A"/>
    <w:rsid w:val="00E775BF"/>
    <w:rsid w:val="00E775E7"/>
    <w:rsid w:val="00E77B69"/>
    <w:rsid w:val="00E800E9"/>
    <w:rsid w:val="00E80AB8"/>
    <w:rsid w:val="00E81FA5"/>
    <w:rsid w:val="00E82AA4"/>
    <w:rsid w:val="00E83057"/>
    <w:rsid w:val="00E83F59"/>
    <w:rsid w:val="00E84F51"/>
    <w:rsid w:val="00E85E40"/>
    <w:rsid w:val="00E8617E"/>
    <w:rsid w:val="00E873CF"/>
    <w:rsid w:val="00E879CC"/>
    <w:rsid w:val="00E903F1"/>
    <w:rsid w:val="00E90561"/>
    <w:rsid w:val="00E90738"/>
    <w:rsid w:val="00E91CAE"/>
    <w:rsid w:val="00E92128"/>
    <w:rsid w:val="00E9218B"/>
    <w:rsid w:val="00E92EC1"/>
    <w:rsid w:val="00E92FEF"/>
    <w:rsid w:val="00E939B3"/>
    <w:rsid w:val="00E94995"/>
    <w:rsid w:val="00E94AB6"/>
    <w:rsid w:val="00E9656F"/>
    <w:rsid w:val="00E96773"/>
    <w:rsid w:val="00E9698A"/>
    <w:rsid w:val="00E9734B"/>
    <w:rsid w:val="00EA0CFF"/>
    <w:rsid w:val="00EA0D3C"/>
    <w:rsid w:val="00EA22EC"/>
    <w:rsid w:val="00EA2C4F"/>
    <w:rsid w:val="00EA4972"/>
    <w:rsid w:val="00EA4A3A"/>
    <w:rsid w:val="00EA52FB"/>
    <w:rsid w:val="00EA5B60"/>
    <w:rsid w:val="00EA5FE6"/>
    <w:rsid w:val="00EA61FB"/>
    <w:rsid w:val="00EA634F"/>
    <w:rsid w:val="00EA66D5"/>
    <w:rsid w:val="00EA6C25"/>
    <w:rsid w:val="00EA7860"/>
    <w:rsid w:val="00EA7A75"/>
    <w:rsid w:val="00EA7CC9"/>
    <w:rsid w:val="00EB0779"/>
    <w:rsid w:val="00EB0B73"/>
    <w:rsid w:val="00EB0E97"/>
    <w:rsid w:val="00EB10C2"/>
    <w:rsid w:val="00EB1CFC"/>
    <w:rsid w:val="00EB2B1E"/>
    <w:rsid w:val="00EB3553"/>
    <w:rsid w:val="00EB3A5F"/>
    <w:rsid w:val="00EB4116"/>
    <w:rsid w:val="00EB52E7"/>
    <w:rsid w:val="00EB5A0D"/>
    <w:rsid w:val="00EB6231"/>
    <w:rsid w:val="00EB62F2"/>
    <w:rsid w:val="00EB738E"/>
    <w:rsid w:val="00EB7808"/>
    <w:rsid w:val="00EB7D50"/>
    <w:rsid w:val="00EC0C24"/>
    <w:rsid w:val="00EC1291"/>
    <w:rsid w:val="00EC17E6"/>
    <w:rsid w:val="00EC217D"/>
    <w:rsid w:val="00EC2DC9"/>
    <w:rsid w:val="00EC3F19"/>
    <w:rsid w:val="00EC40D5"/>
    <w:rsid w:val="00EC490B"/>
    <w:rsid w:val="00EC5452"/>
    <w:rsid w:val="00EC7A6B"/>
    <w:rsid w:val="00EC7C2D"/>
    <w:rsid w:val="00ED019E"/>
    <w:rsid w:val="00ED0BA3"/>
    <w:rsid w:val="00ED1CB0"/>
    <w:rsid w:val="00ED1D7B"/>
    <w:rsid w:val="00ED2014"/>
    <w:rsid w:val="00ED23D8"/>
    <w:rsid w:val="00ED2467"/>
    <w:rsid w:val="00ED342A"/>
    <w:rsid w:val="00ED3C10"/>
    <w:rsid w:val="00ED3C2C"/>
    <w:rsid w:val="00ED4088"/>
    <w:rsid w:val="00ED4403"/>
    <w:rsid w:val="00ED4D57"/>
    <w:rsid w:val="00ED4F67"/>
    <w:rsid w:val="00ED5F7A"/>
    <w:rsid w:val="00ED6548"/>
    <w:rsid w:val="00ED6626"/>
    <w:rsid w:val="00EE3028"/>
    <w:rsid w:val="00EE30C8"/>
    <w:rsid w:val="00EE35E0"/>
    <w:rsid w:val="00EE5549"/>
    <w:rsid w:val="00EE5B69"/>
    <w:rsid w:val="00EE666C"/>
    <w:rsid w:val="00EE7070"/>
    <w:rsid w:val="00EE740C"/>
    <w:rsid w:val="00EE763C"/>
    <w:rsid w:val="00EE767C"/>
    <w:rsid w:val="00EF0024"/>
    <w:rsid w:val="00EF0694"/>
    <w:rsid w:val="00EF0BDF"/>
    <w:rsid w:val="00EF0C84"/>
    <w:rsid w:val="00EF1852"/>
    <w:rsid w:val="00EF19E4"/>
    <w:rsid w:val="00EF3C6A"/>
    <w:rsid w:val="00EF4172"/>
    <w:rsid w:val="00EF5091"/>
    <w:rsid w:val="00EF681A"/>
    <w:rsid w:val="00EF6A1B"/>
    <w:rsid w:val="00F00086"/>
    <w:rsid w:val="00F0038D"/>
    <w:rsid w:val="00F0123E"/>
    <w:rsid w:val="00F0197C"/>
    <w:rsid w:val="00F0209C"/>
    <w:rsid w:val="00F025CD"/>
    <w:rsid w:val="00F027C8"/>
    <w:rsid w:val="00F0292F"/>
    <w:rsid w:val="00F02BA9"/>
    <w:rsid w:val="00F03C93"/>
    <w:rsid w:val="00F03F0D"/>
    <w:rsid w:val="00F053A4"/>
    <w:rsid w:val="00F060EB"/>
    <w:rsid w:val="00F06631"/>
    <w:rsid w:val="00F06B46"/>
    <w:rsid w:val="00F10169"/>
    <w:rsid w:val="00F11084"/>
    <w:rsid w:val="00F1126B"/>
    <w:rsid w:val="00F12C90"/>
    <w:rsid w:val="00F13064"/>
    <w:rsid w:val="00F14675"/>
    <w:rsid w:val="00F15C98"/>
    <w:rsid w:val="00F15E28"/>
    <w:rsid w:val="00F16562"/>
    <w:rsid w:val="00F1672A"/>
    <w:rsid w:val="00F168F9"/>
    <w:rsid w:val="00F178B0"/>
    <w:rsid w:val="00F2002D"/>
    <w:rsid w:val="00F2011B"/>
    <w:rsid w:val="00F21C93"/>
    <w:rsid w:val="00F2201F"/>
    <w:rsid w:val="00F2234B"/>
    <w:rsid w:val="00F2247B"/>
    <w:rsid w:val="00F22789"/>
    <w:rsid w:val="00F22CF4"/>
    <w:rsid w:val="00F24B3B"/>
    <w:rsid w:val="00F25A6A"/>
    <w:rsid w:val="00F25DB5"/>
    <w:rsid w:val="00F25FA4"/>
    <w:rsid w:val="00F261BF"/>
    <w:rsid w:val="00F270C7"/>
    <w:rsid w:val="00F27698"/>
    <w:rsid w:val="00F3009B"/>
    <w:rsid w:val="00F31146"/>
    <w:rsid w:val="00F31434"/>
    <w:rsid w:val="00F34608"/>
    <w:rsid w:val="00F347DD"/>
    <w:rsid w:val="00F35176"/>
    <w:rsid w:val="00F3610C"/>
    <w:rsid w:val="00F3625F"/>
    <w:rsid w:val="00F364F6"/>
    <w:rsid w:val="00F365C8"/>
    <w:rsid w:val="00F36BAD"/>
    <w:rsid w:val="00F36F26"/>
    <w:rsid w:val="00F37135"/>
    <w:rsid w:val="00F373AB"/>
    <w:rsid w:val="00F378A4"/>
    <w:rsid w:val="00F40146"/>
    <w:rsid w:val="00F40BE6"/>
    <w:rsid w:val="00F41526"/>
    <w:rsid w:val="00F442CC"/>
    <w:rsid w:val="00F44DE2"/>
    <w:rsid w:val="00F4554A"/>
    <w:rsid w:val="00F45C85"/>
    <w:rsid w:val="00F45DD5"/>
    <w:rsid w:val="00F463A2"/>
    <w:rsid w:val="00F466BA"/>
    <w:rsid w:val="00F46D77"/>
    <w:rsid w:val="00F46EE1"/>
    <w:rsid w:val="00F47102"/>
    <w:rsid w:val="00F505D1"/>
    <w:rsid w:val="00F50BFA"/>
    <w:rsid w:val="00F51A86"/>
    <w:rsid w:val="00F51DDF"/>
    <w:rsid w:val="00F51E20"/>
    <w:rsid w:val="00F52DEF"/>
    <w:rsid w:val="00F54DEF"/>
    <w:rsid w:val="00F55163"/>
    <w:rsid w:val="00F5519A"/>
    <w:rsid w:val="00F55328"/>
    <w:rsid w:val="00F55ECD"/>
    <w:rsid w:val="00F561C6"/>
    <w:rsid w:val="00F57284"/>
    <w:rsid w:val="00F5728B"/>
    <w:rsid w:val="00F5761C"/>
    <w:rsid w:val="00F60374"/>
    <w:rsid w:val="00F6098B"/>
    <w:rsid w:val="00F60A6B"/>
    <w:rsid w:val="00F60BCD"/>
    <w:rsid w:val="00F61FB4"/>
    <w:rsid w:val="00F6228E"/>
    <w:rsid w:val="00F63ABE"/>
    <w:rsid w:val="00F63C14"/>
    <w:rsid w:val="00F63E5D"/>
    <w:rsid w:val="00F63F34"/>
    <w:rsid w:val="00F64C13"/>
    <w:rsid w:val="00F64F9D"/>
    <w:rsid w:val="00F6530F"/>
    <w:rsid w:val="00F6574B"/>
    <w:rsid w:val="00F658B9"/>
    <w:rsid w:val="00F65F57"/>
    <w:rsid w:val="00F660AC"/>
    <w:rsid w:val="00F661A6"/>
    <w:rsid w:val="00F662C7"/>
    <w:rsid w:val="00F66312"/>
    <w:rsid w:val="00F67232"/>
    <w:rsid w:val="00F67934"/>
    <w:rsid w:val="00F67C21"/>
    <w:rsid w:val="00F7074B"/>
    <w:rsid w:val="00F71FF8"/>
    <w:rsid w:val="00F727E5"/>
    <w:rsid w:val="00F733F9"/>
    <w:rsid w:val="00F74730"/>
    <w:rsid w:val="00F74A55"/>
    <w:rsid w:val="00F74FBC"/>
    <w:rsid w:val="00F75950"/>
    <w:rsid w:val="00F764E7"/>
    <w:rsid w:val="00F776BB"/>
    <w:rsid w:val="00F806BA"/>
    <w:rsid w:val="00F80D1C"/>
    <w:rsid w:val="00F81BF4"/>
    <w:rsid w:val="00F81D6F"/>
    <w:rsid w:val="00F82885"/>
    <w:rsid w:val="00F8298D"/>
    <w:rsid w:val="00F82A3D"/>
    <w:rsid w:val="00F8487E"/>
    <w:rsid w:val="00F85234"/>
    <w:rsid w:val="00F85E6F"/>
    <w:rsid w:val="00F86450"/>
    <w:rsid w:val="00F86679"/>
    <w:rsid w:val="00F874D9"/>
    <w:rsid w:val="00F87731"/>
    <w:rsid w:val="00F87E80"/>
    <w:rsid w:val="00F904EC"/>
    <w:rsid w:val="00F90942"/>
    <w:rsid w:val="00F91063"/>
    <w:rsid w:val="00F9114A"/>
    <w:rsid w:val="00F91F62"/>
    <w:rsid w:val="00F9276F"/>
    <w:rsid w:val="00F92B9E"/>
    <w:rsid w:val="00F938D9"/>
    <w:rsid w:val="00F93C84"/>
    <w:rsid w:val="00F9486B"/>
    <w:rsid w:val="00F94BD0"/>
    <w:rsid w:val="00F95F69"/>
    <w:rsid w:val="00F95FCB"/>
    <w:rsid w:val="00F96E1F"/>
    <w:rsid w:val="00F96ED3"/>
    <w:rsid w:val="00F973F3"/>
    <w:rsid w:val="00F979DD"/>
    <w:rsid w:val="00FA0479"/>
    <w:rsid w:val="00FA0F75"/>
    <w:rsid w:val="00FA11ED"/>
    <w:rsid w:val="00FA15FC"/>
    <w:rsid w:val="00FA16CA"/>
    <w:rsid w:val="00FA21F3"/>
    <w:rsid w:val="00FA2239"/>
    <w:rsid w:val="00FA3699"/>
    <w:rsid w:val="00FA40A1"/>
    <w:rsid w:val="00FA41CB"/>
    <w:rsid w:val="00FA4401"/>
    <w:rsid w:val="00FA46C6"/>
    <w:rsid w:val="00FA641E"/>
    <w:rsid w:val="00FA6B75"/>
    <w:rsid w:val="00FA7340"/>
    <w:rsid w:val="00FA7D84"/>
    <w:rsid w:val="00FA7F77"/>
    <w:rsid w:val="00FB02A2"/>
    <w:rsid w:val="00FB0F21"/>
    <w:rsid w:val="00FB1098"/>
    <w:rsid w:val="00FB1206"/>
    <w:rsid w:val="00FB151C"/>
    <w:rsid w:val="00FB28C6"/>
    <w:rsid w:val="00FB2ED6"/>
    <w:rsid w:val="00FB3734"/>
    <w:rsid w:val="00FB378E"/>
    <w:rsid w:val="00FB3CAA"/>
    <w:rsid w:val="00FB41CD"/>
    <w:rsid w:val="00FB431E"/>
    <w:rsid w:val="00FB4500"/>
    <w:rsid w:val="00FB4865"/>
    <w:rsid w:val="00FB5A44"/>
    <w:rsid w:val="00FB5B8F"/>
    <w:rsid w:val="00FB6302"/>
    <w:rsid w:val="00FB643A"/>
    <w:rsid w:val="00FB6752"/>
    <w:rsid w:val="00FB70E3"/>
    <w:rsid w:val="00FC0A52"/>
    <w:rsid w:val="00FC113D"/>
    <w:rsid w:val="00FC14CD"/>
    <w:rsid w:val="00FC1AD0"/>
    <w:rsid w:val="00FC2A65"/>
    <w:rsid w:val="00FC2C7F"/>
    <w:rsid w:val="00FC2EAA"/>
    <w:rsid w:val="00FC45D0"/>
    <w:rsid w:val="00FC59C2"/>
    <w:rsid w:val="00FC5D4D"/>
    <w:rsid w:val="00FC6167"/>
    <w:rsid w:val="00FC61E4"/>
    <w:rsid w:val="00FC6235"/>
    <w:rsid w:val="00FC6956"/>
    <w:rsid w:val="00FC69EE"/>
    <w:rsid w:val="00FD0201"/>
    <w:rsid w:val="00FD0EE6"/>
    <w:rsid w:val="00FD19CC"/>
    <w:rsid w:val="00FD1D3D"/>
    <w:rsid w:val="00FD1ED0"/>
    <w:rsid w:val="00FD2448"/>
    <w:rsid w:val="00FD3015"/>
    <w:rsid w:val="00FD35F6"/>
    <w:rsid w:val="00FD3DE4"/>
    <w:rsid w:val="00FD63EB"/>
    <w:rsid w:val="00FE0038"/>
    <w:rsid w:val="00FE1B78"/>
    <w:rsid w:val="00FE1D7A"/>
    <w:rsid w:val="00FE211B"/>
    <w:rsid w:val="00FE2520"/>
    <w:rsid w:val="00FE3DCC"/>
    <w:rsid w:val="00FE45ED"/>
    <w:rsid w:val="00FE4AA1"/>
    <w:rsid w:val="00FE536D"/>
    <w:rsid w:val="00FE55C7"/>
    <w:rsid w:val="00FE5E44"/>
    <w:rsid w:val="00FE5F3E"/>
    <w:rsid w:val="00FE6626"/>
    <w:rsid w:val="00FE684F"/>
    <w:rsid w:val="00FE6A68"/>
    <w:rsid w:val="00FE6AAA"/>
    <w:rsid w:val="00FE6EFB"/>
    <w:rsid w:val="00FE762D"/>
    <w:rsid w:val="00FE7B48"/>
    <w:rsid w:val="00FE7C1D"/>
    <w:rsid w:val="00FF0BD9"/>
    <w:rsid w:val="00FF16A3"/>
    <w:rsid w:val="00FF24C5"/>
    <w:rsid w:val="00FF2716"/>
    <w:rsid w:val="00FF273A"/>
    <w:rsid w:val="00FF27DC"/>
    <w:rsid w:val="00FF40BE"/>
    <w:rsid w:val="00FF416F"/>
    <w:rsid w:val="00FF4AB8"/>
    <w:rsid w:val="00FF5262"/>
    <w:rsid w:val="00FF5771"/>
    <w:rsid w:val="00FF5927"/>
    <w:rsid w:val="00FF5977"/>
    <w:rsid w:val="00FF5BDA"/>
    <w:rsid w:val="00FF7798"/>
    <w:rsid w:val="00FF7C6E"/>
    <w:rsid w:val="0110ED1B"/>
    <w:rsid w:val="012CB988"/>
    <w:rsid w:val="029AA742"/>
    <w:rsid w:val="02C3EC82"/>
    <w:rsid w:val="0321BA7C"/>
    <w:rsid w:val="05F9CB3E"/>
    <w:rsid w:val="068C4763"/>
    <w:rsid w:val="06E959B0"/>
    <w:rsid w:val="070D67AD"/>
    <w:rsid w:val="070DFF25"/>
    <w:rsid w:val="079D347E"/>
    <w:rsid w:val="07FFF8F3"/>
    <w:rsid w:val="0817EF30"/>
    <w:rsid w:val="0A6D8EF5"/>
    <w:rsid w:val="0A824C09"/>
    <w:rsid w:val="0AA396FA"/>
    <w:rsid w:val="0B7340F5"/>
    <w:rsid w:val="0C620FDA"/>
    <w:rsid w:val="0CBCB9AB"/>
    <w:rsid w:val="0CECB6D4"/>
    <w:rsid w:val="0D2033D5"/>
    <w:rsid w:val="0D9BA66A"/>
    <w:rsid w:val="0E8C4056"/>
    <w:rsid w:val="0FB66EAE"/>
    <w:rsid w:val="0FE7F934"/>
    <w:rsid w:val="102EB8EF"/>
    <w:rsid w:val="1062ABB4"/>
    <w:rsid w:val="1085CC91"/>
    <w:rsid w:val="10CBBBDF"/>
    <w:rsid w:val="111A9DE0"/>
    <w:rsid w:val="117DBDEE"/>
    <w:rsid w:val="1234A4CE"/>
    <w:rsid w:val="13CBE2C8"/>
    <w:rsid w:val="14484E31"/>
    <w:rsid w:val="14702EB5"/>
    <w:rsid w:val="1490D012"/>
    <w:rsid w:val="162974D4"/>
    <w:rsid w:val="1633BD48"/>
    <w:rsid w:val="169C0611"/>
    <w:rsid w:val="16F46E66"/>
    <w:rsid w:val="1CB79BBE"/>
    <w:rsid w:val="1D0815CF"/>
    <w:rsid w:val="1F2A41C0"/>
    <w:rsid w:val="1F35680A"/>
    <w:rsid w:val="1FB047D4"/>
    <w:rsid w:val="2053A3E6"/>
    <w:rsid w:val="205A644C"/>
    <w:rsid w:val="20A3FC00"/>
    <w:rsid w:val="22B3BC12"/>
    <w:rsid w:val="24654F6B"/>
    <w:rsid w:val="246B16CE"/>
    <w:rsid w:val="2475919A"/>
    <w:rsid w:val="24D391F7"/>
    <w:rsid w:val="2599791A"/>
    <w:rsid w:val="261BB67C"/>
    <w:rsid w:val="27F9C976"/>
    <w:rsid w:val="281E9445"/>
    <w:rsid w:val="28AC5508"/>
    <w:rsid w:val="28FB58CF"/>
    <w:rsid w:val="298EF025"/>
    <w:rsid w:val="299D6063"/>
    <w:rsid w:val="29B4CA62"/>
    <w:rsid w:val="29CF0411"/>
    <w:rsid w:val="2A1EF36C"/>
    <w:rsid w:val="2A3DAC8B"/>
    <w:rsid w:val="2B4F1D5A"/>
    <w:rsid w:val="2B7B6CB5"/>
    <w:rsid w:val="2B8FA880"/>
    <w:rsid w:val="2C7E8D8E"/>
    <w:rsid w:val="2E9678D3"/>
    <w:rsid w:val="2EBC3F46"/>
    <w:rsid w:val="2F683E86"/>
    <w:rsid w:val="30161567"/>
    <w:rsid w:val="3093AF4B"/>
    <w:rsid w:val="312C24A3"/>
    <w:rsid w:val="33288488"/>
    <w:rsid w:val="33673DDA"/>
    <w:rsid w:val="33CF4884"/>
    <w:rsid w:val="366BD8E8"/>
    <w:rsid w:val="37C92B5B"/>
    <w:rsid w:val="382E16AC"/>
    <w:rsid w:val="38EB10BA"/>
    <w:rsid w:val="3AAC5C8B"/>
    <w:rsid w:val="3AC8149E"/>
    <w:rsid w:val="3B1D9DAF"/>
    <w:rsid w:val="3B4BC9BA"/>
    <w:rsid w:val="3B9CB15A"/>
    <w:rsid w:val="3BA5A48C"/>
    <w:rsid w:val="3E3F582B"/>
    <w:rsid w:val="400BE69B"/>
    <w:rsid w:val="40332DE0"/>
    <w:rsid w:val="41EA84A4"/>
    <w:rsid w:val="4233F48B"/>
    <w:rsid w:val="4249D51F"/>
    <w:rsid w:val="426403E6"/>
    <w:rsid w:val="43FBD2AB"/>
    <w:rsid w:val="470CA7D1"/>
    <w:rsid w:val="48830A50"/>
    <w:rsid w:val="489B8FED"/>
    <w:rsid w:val="4A2AF44C"/>
    <w:rsid w:val="4A36A9C1"/>
    <w:rsid w:val="4CCD5B6D"/>
    <w:rsid w:val="4E9B6C11"/>
    <w:rsid w:val="4EE24B9A"/>
    <w:rsid w:val="4FBCB266"/>
    <w:rsid w:val="5157A345"/>
    <w:rsid w:val="51EF7579"/>
    <w:rsid w:val="521A62AD"/>
    <w:rsid w:val="521A7294"/>
    <w:rsid w:val="52DA07C9"/>
    <w:rsid w:val="539A00FA"/>
    <w:rsid w:val="53D4BB89"/>
    <w:rsid w:val="54D134DA"/>
    <w:rsid w:val="56035560"/>
    <w:rsid w:val="5631F433"/>
    <w:rsid w:val="5691F25A"/>
    <w:rsid w:val="56B8FD09"/>
    <w:rsid w:val="56DAA531"/>
    <w:rsid w:val="5791D1A2"/>
    <w:rsid w:val="59400453"/>
    <w:rsid w:val="59535876"/>
    <w:rsid w:val="5A01BCF0"/>
    <w:rsid w:val="5BDA01AC"/>
    <w:rsid w:val="5BE00A61"/>
    <w:rsid w:val="5CA1DC98"/>
    <w:rsid w:val="5CB727ED"/>
    <w:rsid w:val="5CDD1BA0"/>
    <w:rsid w:val="5CEB92EA"/>
    <w:rsid w:val="5D01A8A3"/>
    <w:rsid w:val="5DEF9FFF"/>
    <w:rsid w:val="5DFDB1B7"/>
    <w:rsid w:val="5E8D2061"/>
    <w:rsid w:val="60D7BF4B"/>
    <w:rsid w:val="610E11F3"/>
    <w:rsid w:val="630A0426"/>
    <w:rsid w:val="644B7F0B"/>
    <w:rsid w:val="64919A56"/>
    <w:rsid w:val="65A00DFC"/>
    <w:rsid w:val="65D9B5E1"/>
    <w:rsid w:val="662BBEA2"/>
    <w:rsid w:val="673A1EFD"/>
    <w:rsid w:val="67844162"/>
    <w:rsid w:val="68E9ECBC"/>
    <w:rsid w:val="6999DEFB"/>
    <w:rsid w:val="69E8B7DA"/>
    <w:rsid w:val="6B7FD5BD"/>
    <w:rsid w:val="6C020057"/>
    <w:rsid w:val="6C5A9608"/>
    <w:rsid w:val="6C853B75"/>
    <w:rsid w:val="6CA98986"/>
    <w:rsid w:val="6CDF2470"/>
    <w:rsid w:val="6D27BFB9"/>
    <w:rsid w:val="6DB74EC9"/>
    <w:rsid w:val="6DCEE3A1"/>
    <w:rsid w:val="6E751995"/>
    <w:rsid w:val="6ED329B1"/>
    <w:rsid w:val="6F73C19B"/>
    <w:rsid w:val="70AA0834"/>
    <w:rsid w:val="70DDCF7D"/>
    <w:rsid w:val="713CCAE2"/>
    <w:rsid w:val="7200A70A"/>
    <w:rsid w:val="720A6BF4"/>
    <w:rsid w:val="72DDCD4B"/>
    <w:rsid w:val="734626CB"/>
    <w:rsid w:val="7353CFE4"/>
    <w:rsid w:val="74324400"/>
    <w:rsid w:val="74E20658"/>
    <w:rsid w:val="755EFD88"/>
    <w:rsid w:val="76A83CA8"/>
    <w:rsid w:val="77BF9057"/>
    <w:rsid w:val="78565D8C"/>
    <w:rsid w:val="785D1418"/>
    <w:rsid w:val="78713BBF"/>
    <w:rsid w:val="79174FB3"/>
    <w:rsid w:val="792A8FBE"/>
    <w:rsid w:val="7AF7BB5A"/>
    <w:rsid w:val="7D7AE4D4"/>
    <w:rsid w:val="7D7DACE9"/>
    <w:rsid w:val="7E55747E"/>
    <w:rsid w:val="7E581603"/>
    <w:rsid w:val="7E69C9E2"/>
    <w:rsid w:val="7E7FBDF7"/>
    <w:rsid w:val="7EA02290"/>
    <w:rsid w:val="7EA8359B"/>
    <w:rsid w:val="7F111AF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F4D18"/>
  <w15:docId w15:val="{6DD969BC-AC22-4663-8905-54D0A199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6C4"/>
    <w:pPr>
      <w:spacing w:before="60" w:after="60"/>
      <w:jc w:val="both"/>
    </w:pPr>
    <w:rPr>
      <w:rFonts w:ascii="Verdana" w:hAnsi="Verdana"/>
      <w:szCs w:val="22"/>
      <w:lang w:val="es-ES_tradnl"/>
    </w:rPr>
  </w:style>
  <w:style w:type="paragraph" w:styleId="Ttulo1">
    <w:name w:val="heading 1"/>
    <w:aliases w:val="E1,H1,R1,H11,CHL1,Heading 2-SOW,h1"/>
    <w:basedOn w:val="Ttulo"/>
    <w:autoRedefine/>
    <w:qFormat/>
    <w:rsid w:val="006A1E6B"/>
    <w:pPr>
      <w:pageBreakBefore/>
      <w:numPr>
        <w:numId w:val="5"/>
      </w:numPr>
      <w:pBdr>
        <w:top w:val="single" w:sz="12" w:space="3" w:color="011A33"/>
        <w:left w:val="single" w:sz="12" w:space="4" w:color="011A33"/>
        <w:bottom w:val="single" w:sz="12" w:space="3" w:color="011A33"/>
        <w:right w:val="single" w:sz="12" w:space="4" w:color="011A33"/>
      </w:pBdr>
      <w:tabs>
        <w:tab w:val="left" w:pos="454"/>
        <w:tab w:val="left" w:pos="1134"/>
        <w:tab w:val="left" w:pos="1418"/>
        <w:tab w:val="left" w:pos="1701"/>
        <w:tab w:val="left" w:pos="1985"/>
      </w:tabs>
      <w:spacing w:before="120" w:after="120" w:line="360" w:lineRule="exact"/>
      <w:ind w:right="113"/>
      <w:jc w:val="both"/>
      <w:outlineLvl w:val="0"/>
    </w:pPr>
    <w:rPr>
      <w:caps/>
      <w:sz w:val="28"/>
      <w:szCs w:val="28"/>
      <w:lang w:val="es-ES"/>
    </w:rPr>
  </w:style>
  <w:style w:type="paragraph" w:styleId="Ttulo2">
    <w:name w:val="heading 2"/>
    <w:basedOn w:val="Normal"/>
    <w:next w:val="Sangra2detindependiente"/>
    <w:link w:val="Ttulo2Car"/>
    <w:qFormat/>
    <w:rsid w:val="006A1E6B"/>
    <w:pPr>
      <w:keepNext/>
      <w:keepLines/>
      <w:numPr>
        <w:ilvl w:val="1"/>
        <w:numId w:val="5"/>
      </w:numPr>
      <w:tabs>
        <w:tab w:val="left" w:pos="284"/>
        <w:tab w:val="left" w:pos="567"/>
        <w:tab w:val="left" w:pos="851"/>
        <w:tab w:val="left" w:pos="1134"/>
        <w:tab w:val="left" w:pos="1418"/>
        <w:tab w:val="left" w:leader="underscore" w:pos="1701"/>
        <w:tab w:val="left" w:pos="1985"/>
        <w:tab w:val="left" w:pos="2552"/>
        <w:tab w:val="left" w:pos="2835"/>
        <w:tab w:val="left" w:pos="3119"/>
        <w:tab w:val="left" w:pos="3402"/>
      </w:tabs>
      <w:spacing w:before="120" w:after="120"/>
      <w:outlineLvl w:val="1"/>
    </w:pPr>
    <w:rPr>
      <w:b/>
      <w:caps/>
      <w:color w:val="FF8700"/>
      <w:kern w:val="28"/>
      <w:sz w:val="24"/>
      <w:szCs w:val="24"/>
      <w:lang w:val="es-ES"/>
    </w:rPr>
  </w:style>
  <w:style w:type="paragraph" w:styleId="Ttulo3">
    <w:name w:val="heading 3"/>
    <w:basedOn w:val="Ttulo2"/>
    <w:next w:val="Sangria3"/>
    <w:autoRedefine/>
    <w:qFormat/>
    <w:rsid w:val="00F3625F"/>
    <w:pPr>
      <w:tabs>
        <w:tab w:val="clear" w:pos="851"/>
        <w:tab w:val="clear" w:pos="1701"/>
        <w:tab w:val="left" w:pos="3686"/>
        <w:tab w:val="left" w:pos="3969"/>
      </w:tabs>
      <w:outlineLvl w:val="2"/>
    </w:pPr>
    <w:rPr>
      <w:bCs/>
    </w:rPr>
  </w:style>
  <w:style w:type="paragraph" w:styleId="Ttulo4">
    <w:name w:val="heading 4"/>
    <w:basedOn w:val="Normal"/>
    <w:next w:val="Sangria4"/>
    <w:autoRedefine/>
    <w:qFormat/>
    <w:rsid w:val="006A1E6B"/>
    <w:pPr>
      <w:keepNext/>
      <w:keepLines/>
      <w:numPr>
        <w:ilvl w:val="3"/>
        <w:numId w:val="5"/>
      </w:numPr>
      <w:tabs>
        <w:tab w:val="left" w:pos="1134"/>
        <w:tab w:val="left" w:pos="1418"/>
        <w:tab w:val="left" w:leader="underscore" w:pos="1701"/>
        <w:tab w:val="left" w:pos="1985"/>
        <w:tab w:val="left" w:pos="2552"/>
        <w:tab w:val="left" w:pos="2835"/>
        <w:tab w:val="left" w:pos="3119"/>
        <w:tab w:val="left" w:pos="3402"/>
        <w:tab w:val="left" w:pos="3686"/>
        <w:tab w:val="left" w:pos="3969"/>
        <w:tab w:val="left" w:pos="4253"/>
        <w:tab w:val="left" w:pos="4536"/>
        <w:tab w:val="left" w:pos="4820"/>
        <w:tab w:val="left" w:pos="5103"/>
      </w:tabs>
      <w:spacing w:before="120" w:after="120"/>
      <w:outlineLvl w:val="3"/>
    </w:pPr>
    <w:rPr>
      <w:caps/>
      <w:color w:val="011A33"/>
      <w:kern w:val="28"/>
      <w:szCs w:val="28"/>
    </w:rPr>
  </w:style>
  <w:style w:type="paragraph" w:styleId="Ttulo5">
    <w:name w:val="heading 5"/>
    <w:basedOn w:val="Sangra2detindependiente"/>
    <w:next w:val="Sangria5"/>
    <w:autoRedefine/>
    <w:qFormat/>
    <w:rsid w:val="006A1E6B"/>
    <w:pPr>
      <w:keepNext/>
      <w:keepLines/>
      <w:numPr>
        <w:ilvl w:val="4"/>
        <w:numId w:val="5"/>
      </w:numPr>
      <w:tabs>
        <w:tab w:val="left" w:pos="1134"/>
        <w:tab w:val="left" w:pos="1418"/>
        <w:tab w:val="left" w:pos="1701"/>
        <w:tab w:val="left" w:pos="1985"/>
        <w:tab w:val="left" w:pos="2268"/>
        <w:tab w:val="left" w:pos="2552"/>
        <w:tab w:val="left" w:pos="3119"/>
        <w:tab w:val="left" w:pos="3402"/>
        <w:tab w:val="left" w:pos="3686"/>
        <w:tab w:val="left" w:pos="3969"/>
        <w:tab w:val="left" w:pos="4253"/>
        <w:tab w:val="left" w:pos="4536"/>
        <w:tab w:val="left" w:pos="4820"/>
        <w:tab w:val="left" w:pos="5103"/>
        <w:tab w:val="left" w:pos="5387"/>
      </w:tabs>
      <w:spacing w:before="120"/>
      <w:outlineLvl w:val="4"/>
    </w:pPr>
    <w:rPr>
      <w:caps/>
      <w:color w:val="011A33"/>
      <w:kern w:val="28"/>
      <w:sz w:val="28"/>
      <w:szCs w:val="28"/>
    </w:rPr>
  </w:style>
  <w:style w:type="paragraph" w:styleId="Ttulo6">
    <w:name w:val="heading 6"/>
    <w:basedOn w:val="Sangra2detindependiente"/>
    <w:next w:val="Sangria6"/>
    <w:qFormat/>
    <w:rsid w:val="006A1E6B"/>
    <w:pPr>
      <w:keepNext/>
      <w:keepLines/>
      <w:numPr>
        <w:ilvl w:val="5"/>
        <w:numId w:val="5"/>
      </w:numPr>
      <w:tabs>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before="120"/>
      <w:outlineLvl w:val="5"/>
    </w:pPr>
    <w:rPr>
      <w:caps/>
      <w:color w:val="011A33"/>
      <w:kern w:val="28"/>
      <w:sz w:val="28"/>
      <w:szCs w:val="28"/>
    </w:rPr>
  </w:style>
  <w:style w:type="paragraph" w:styleId="Ttulo7">
    <w:name w:val="heading 7"/>
    <w:basedOn w:val="Sangra2detindependiente"/>
    <w:next w:val="Sangria7"/>
    <w:qFormat/>
    <w:rsid w:val="006A1E6B"/>
    <w:pPr>
      <w:keepNext/>
      <w:keepLines/>
      <w:numPr>
        <w:ilvl w:val="6"/>
        <w:numId w:val="5"/>
      </w:numPr>
      <w:tabs>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spacing w:before="120"/>
      <w:outlineLvl w:val="6"/>
    </w:pPr>
    <w:rPr>
      <w:caps/>
      <w:color w:val="011A33"/>
      <w:kern w:val="28"/>
      <w:sz w:val="28"/>
      <w:szCs w:val="28"/>
    </w:rPr>
  </w:style>
  <w:style w:type="paragraph" w:styleId="Ttulo8">
    <w:name w:val="heading 8"/>
    <w:basedOn w:val="Normal"/>
    <w:next w:val="Normal"/>
    <w:qFormat/>
    <w:rsid w:val="006A1E6B"/>
    <w:pPr>
      <w:keepNext/>
      <w:keepLines/>
      <w:numPr>
        <w:ilvl w:val="7"/>
        <w:numId w:val="5"/>
      </w:numPr>
      <w:spacing w:before="240" w:after="120" w:line="280" w:lineRule="exact"/>
      <w:outlineLvl w:val="7"/>
    </w:pPr>
    <w:rPr>
      <w:i/>
      <w:kern w:val="28"/>
    </w:rPr>
  </w:style>
  <w:style w:type="paragraph" w:styleId="Ttulo9">
    <w:name w:val="heading 9"/>
    <w:basedOn w:val="Normal"/>
    <w:next w:val="Normal"/>
    <w:qFormat/>
    <w:rsid w:val="006A1E6B"/>
    <w:pPr>
      <w:keepNext/>
      <w:keepLines/>
      <w:numPr>
        <w:ilvl w:val="8"/>
        <w:numId w:val="5"/>
      </w:numPr>
      <w:spacing w:before="240" w:after="120" w:line="280" w:lineRule="exact"/>
      <w:outlineLvl w:val="8"/>
    </w:pPr>
    <w:rPr>
      <w:i/>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Subttulo"/>
    <w:qFormat/>
    <w:rsid w:val="0046799F"/>
    <w:pPr>
      <w:keepNext/>
      <w:keepLines/>
      <w:jc w:val="center"/>
    </w:pPr>
    <w:rPr>
      <w:color w:val="FF8700"/>
      <w:kern w:val="28"/>
      <w:sz w:val="40"/>
      <w:szCs w:val="40"/>
    </w:rPr>
  </w:style>
  <w:style w:type="paragraph" w:styleId="Subttulo">
    <w:name w:val="Subtitle"/>
    <w:basedOn w:val="Normal"/>
    <w:link w:val="SubttuloCar"/>
    <w:qFormat/>
    <w:rsid w:val="0046799F"/>
    <w:pPr>
      <w:jc w:val="center"/>
      <w:outlineLvl w:val="1"/>
    </w:pPr>
    <w:rPr>
      <w:rFonts w:ascii="Arial" w:hAnsi="Arial" w:cs="Arial"/>
    </w:rPr>
  </w:style>
  <w:style w:type="character" w:customStyle="1" w:styleId="Sangria1Car">
    <w:name w:val="Sangria 1 Car"/>
    <w:basedOn w:val="Fuentedeprrafopredeter"/>
    <w:rsid w:val="0046799F"/>
    <w:rPr>
      <w:rFonts w:ascii="Verdana" w:hAnsi="Verdana"/>
      <w:sz w:val="22"/>
      <w:szCs w:val="22"/>
      <w:lang w:val="es-ES" w:eastAsia="es-ES" w:bidi="ar-SA"/>
    </w:rPr>
  </w:style>
  <w:style w:type="paragraph" w:styleId="Sangra2detindependiente">
    <w:name w:val="Body Text Indent 2"/>
    <w:basedOn w:val="Normal"/>
    <w:link w:val="Sangra2detindependienteCar1"/>
    <w:rsid w:val="0046799F"/>
    <w:pPr>
      <w:spacing w:after="120"/>
      <w:ind w:left="340"/>
    </w:pPr>
  </w:style>
  <w:style w:type="paragraph" w:customStyle="1" w:styleId="Sangria3">
    <w:name w:val="Sangria 3"/>
    <w:basedOn w:val="Sangra2detindependiente"/>
    <w:rsid w:val="0046799F"/>
    <w:pPr>
      <w:ind w:left="510"/>
    </w:pPr>
    <w:rPr>
      <w:lang w:val="es-ES"/>
    </w:rPr>
  </w:style>
  <w:style w:type="paragraph" w:customStyle="1" w:styleId="Sangria4">
    <w:name w:val="Sangria 4"/>
    <w:basedOn w:val="Sangra2detindependiente"/>
    <w:rsid w:val="0046799F"/>
    <w:pPr>
      <w:ind w:left="680"/>
    </w:pPr>
    <w:rPr>
      <w:lang w:val="es-ES"/>
    </w:rPr>
  </w:style>
  <w:style w:type="paragraph" w:customStyle="1" w:styleId="Sangria5">
    <w:name w:val="Sangria 5"/>
    <w:basedOn w:val="Sangria4"/>
    <w:rsid w:val="0046799F"/>
    <w:pPr>
      <w:ind w:left="851"/>
    </w:pPr>
  </w:style>
  <w:style w:type="paragraph" w:customStyle="1" w:styleId="Sangria6">
    <w:name w:val="Sangria 6"/>
    <w:basedOn w:val="Sangra2detindependiente"/>
    <w:rsid w:val="0046799F"/>
    <w:pPr>
      <w:ind w:left="1021"/>
    </w:pPr>
  </w:style>
  <w:style w:type="paragraph" w:customStyle="1" w:styleId="Sangria7">
    <w:name w:val="Sangria 7"/>
    <w:basedOn w:val="Sangra2detindependiente"/>
    <w:rsid w:val="0046799F"/>
    <w:pPr>
      <w:ind w:left="1191"/>
    </w:pPr>
  </w:style>
  <w:style w:type="paragraph" w:customStyle="1" w:styleId="Normal20">
    <w:name w:val="Normal 20"/>
    <w:basedOn w:val="Normal"/>
    <w:rsid w:val="0046799F"/>
    <w:pPr>
      <w:jc w:val="center"/>
    </w:pPr>
    <w:rPr>
      <w:bCs/>
      <w:color w:val="011A33"/>
      <w:sz w:val="40"/>
      <w:szCs w:val="40"/>
    </w:rPr>
  </w:style>
  <w:style w:type="paragraph" w:customStyle="1" w:styleId="Normal8Car">
    <w:name w:val="Normal 8 Car"/>
    <w:basedOn w:val="Normal"/>
    <w:rsid w:val="0046799F"/>
    <w:pPr>
      <w:keepLines/>
    </w:pPr>
    <w:rPr>
      <w:rFonts w:cs="Arial"/>
      <w:iCs/>
      <w:noProof/>
      <w:sz w:val="16"/>
      <w:szCs w:val="16"/>
      <w:lang w:val="es-ES"/>
    </w:rPr>
  </w:style>
  <w:style w:type="paragraph" w:customStyle="1" w:styleId="TitolNormalCentradoCar">
    <w:name w:val="Titol Normal Centrado Car"/>
    <w:basedOn w:val="Normal"/>
    <w:next w:val="Normal"/>
    <w:rsid w:val="0046799F"/>
    <w:pPr>
      <w:keepLines/>
      <w:jc w:val="center"/>
    </w:pPr>
    <w:rPr>
      <w:noProof/>
      <w:color w:val="011A33"/>
      <w:sz w:val="16"/>
      <w:szCs w:val="16"/>
      <w:lang w:val="es-ES"/>
    </w:rPr>
  </w:style>
  <w:style w:type="paragraph" w:customStyle="1" w:styleId="EstiloEstiloTtulodelcaptuloAzulAntes12ptoAntes18">
    <w:name w:val="Estilo Estilo Título del capítulo + Azul Antes:  12 pto + Antes:  18..."/>
    <w:basedOn w:val="Normal"/>
    <w:rsid w:val="0046799F"/>
    <w:pPr>
      <w:keepNext/>
      <w:keepLines/>
      <w:spacing w:line="480" w:lineRule="exact"/>
      <w:ind w:right="113"/>
    </w:pPr>
    <w:rPr>
      <w:color w:val="011A33"/>
      <w:sz w:val="36"/>
      <w:szCs w:val="20"/>
    </w:rPr>
  </w:style>
  <w:style w:type="paragraph" w:styleId="Encabezado">
    <w:name w:val="header"/>
    <w:aliases w:val="h"/>
    <w:basedOn w:val="Normal"/>
    <w:link w:val="EncabezadoCar"/>
    <w:rsid w:val="0046799F"/>
    <w:pPr>
      <w:tabs>
        <w:tab w:val="center" w:pos="4252"/>
        <w:tab w:val="right" w:pos="8504"/>
      </w:tabs>
    </w:pPr>
  </w:style>
  <w:style w:type="paragraph" w:styleId="Piedepgina">
    <w:name w:val="footer"/>
    <w:basedOn w:val="Normal"/>
    <w:rsid w:val="0046799F"/>
    <w:pPr>
      <w:tabs>
        <w:tab w:val="center" w:pos="4252"/>
        <w:tab w:val="right" w:pos="8504"/>
      </w:tabs>
    </w:pPr>
  </w:style>
  <w:style w:type="paragraph" w:customStyle="1" w:styleId="Ilustracin">
    <w:name w:val="Ilustración"/>
    <w:basedOn w:val="Normal"/>
    <w:rsid w:val="0046799F"/>
    <w:pPr>
      <w:jc w:val="center"/>
    </w:pPr>
    <w:rPr>
      <w:rFonts w:ascii="Arial" w:hAnsi="Arial"/>
      <w:lang w:val="es-ES"/>
    </w:rPr>
  </w:style>
  <w:style w:type="character" w:customStyle="1" w:styleId="TitolNormalCentradoCarCar">
    <w:name w:val="Titol Normal Centrado Car Car"/>
    <w:basedOn w:val="Fuentedeprrafopredeter"/>
    <w:rsid w:val="0046799F"/>
    <w:rPr>
      <w:rFonts w:ascii="Verdana" w:hAnsi="Verdana"/>
      <w:noProof/>
      <w:color w:val="011A33"/>
      <w:sz w:val="16"/>
      <w:szCs w:val="16"/>
      <w:lang w:val="es-ES" w:eastAsia="es-ES" w:bidi="ar-SA"/>
    </w:rPr>
  </w:style>
  <w:style w:type="paragraph" w:customStyle="1" w:styleId="Sangria1">
    <w:name w:val="Sangria 1"/>
    <w:basedOn w:val="Normal"/>
    <w:rsid w:val="0046799F"/>
    <w:pPr>
      <w:keepLines/>
      <w:tabs>
        <w:tab w:val="left" w:pos="567"/>
        <w:tab w:val="left" w:pos="1134"/>
        <w:tab w:val="left" w:pos="1701"/>
        <w:tab w:val="left" w:pos="2268"/>
        <w:tab w:val="left" w:pos="2835"/>
        <w:tab w:val="left" w:pos="3402"/>
        <w:tab w:val="left" w:pos="3969"/>
        <w:tab w:val="left" w:pos="4536"/>
        <w:tab w:val="left" w:pos="5103"/>
        <w:tab w:val="left" w:pos="5670"/>
      </w:tabs>
    </w:pPr>
    <w:rPr>
      <w:lang w:val="es-ES"/>
    </w:rPr>
  </w:style>
  <w:style w:type="paragraph" w:customStyle="1" w:styleId="Encabezadoprimero">
    <w:name w:val="Encabezado primero"/>
    <w:basedOn w:val="Encabezado"/>
    <w:rsid w:val="0046799F"/>
    <w:pPr>
      <w:keepLines/>
      <w:tabs>
        <w:tab w:val="clear" w:pos="4252"/>
        <w:tab w:val="clear" w:pos="8504"/>
        <w:tab w:val="center" w:pos="4320"/>
      </w:tabs>
      <w:jc w:val="center"/>
    </w:pPr>
    <w:rPr>
      <w:rFonts w:ascii="Arial Negrita" w:hAnsi="Arial Negrita"/>
      <w:b/>
      <w:caps/>
      <w:spacing w:val="20"/>
      <w:sz w:val="18"/>
    </w:rPr>
  </w:style>
  <w:style w:type="paragraph" w:customStyle="1" w:styleId="EstiloTtulo1Negrita">
    <w:name w:val="Estilo Título 1 + Negrita"/>
    <w:basedOn w:val="Ttulo1"/>
    <w:rsid w:val="0046799F"/>
    <w:pPr>
      <w:numPr>
        <w:numId w:val="0"/>
      </w:numPr>
      <w:pBdr>
        <w:top w:val="single" w:sz="12" w:space="3" w:color="FF8700"/>
        <w:left w:val="single" w:sz="12" w:space="4" w:color="FF8700"/>
        <w:bottom w:val="single" w:sz="12" w:space="3" w:color="FF8700"/>
        <w:right w:val="single" w:sz="12" w:space="4" w:color="FF8700"/>
      </w:pBdr>
    </w:pPr>
    <w:rPr>
      <w:b/>
      <w:bCs/>
    </w:rPr>
  </w:style>
  <w:style w:type="paragraph" w:customStyle="1" w:styleId="Titulo0">
    <w:name w:val="Titulo 0"/>
    <w:basedOn w:val="Ttulo"/>
    <w:next w:val="Normal"/>
    <w:rsid w:val="0046799F"/>
    <w:pPr>
      <w:pageBreakBefore/>
      <w:pBdr>
        <w:top w:val="single" w:sz="12" w:space="1" w:color="011A33"/>
        <w:left w:val="single" w:sz="12" w:space="4" w:color="011A33"/>
        <w:bottom w:val="single" w:sz="12" w:space="1" w:color="011A33"/>
        <w:right w:val="single" w:sz="12" w:space="4" w:color="011A33"/>
      </w:pBdr>
      <w:spacing w:before="0" w:after="240"/>
      <w:ind w:right="113"/>
      <w:jc w:val="left"/>
    </w:pPr>
    <w:rPr>
      <w:sz w:val="28"/>
    </w:rPr>
  </w:style>
  <w:style w:type="paragraph" w:customStyle="1" w:styleId="Azul12">
    <w:name w:val="Azul 12"/>
    <w:basedOn w:val="Normal"/>
    <w:rsid w:val="0046799F"/>
    <w:pPr>
      <w:spacing w:after="120"/>
    </w:pPr>
    <w:rPr>
      <w:color w:val="011A33"/>
    </w:rPr>
  </w:style>
  <w:style w:type="paragraph" w:styleId="TDC1">
    <w:name w:val="toc 1"/>
    <w:basedOn w:val="Normal"/>
    <w:uiPriority w:val="39"/>
    <w:rsid w:val="0046799F"/>
    <w:pPr>
      <w:tabs>
        <w:tab w:val="left" w:pos="510"/>
        <w:tab w:val="right" w:leader="dot" w:pos="9469"/>
      </w:tabs>
      <w:spacing w:before="200" w:after="0"/>
      <w:ind w:left="397" w:right="284" w:hanging="397"/>
    </w:pPr>
    <w:rPr>
      <w:caps/>
      <w:noProof/>
      <w:sz w:val="24"/>
      <w:szCs w:val="24"/>
    </w:rPr>
  </w:style>
  <w:style w:type="character" w:customStyle="1" w:styleId="Sangria1CarCar">
    <w:name w:val="Sangria 1 Car Car"/>
    <w:basedOn w:val="Fuentedeprrafopredeter"/>
    <w:rsid w:val="0046799F"/>
    <w:rPr>
      <w:rFonts w:ascii="Verdana" w:hAnsi="Verdana"/>
      <w:sz w:val="22"/>
      <w:szCs w:val="22"/>
      <w:lang w:val="es-ES" w:eastAsia="es-ES" w:bidi="ar-SA"/>
    </w:rPr>
  </w:style>
  <w:style w:type="paragraph" w:customStyle="1" w:styleId="TtuloAnnex">
    <w:name w:val="Título Annex"/>
    <w:basedOn w:val="Ttulo1"/>
    <w:next w:val="Sangria1"/>
    <w:rsid w:val="0046799F"/>
    <w:pPr>
      <w:numPr>
        <w:numId w:val="0"/>
      </w:numPr>
      <w:spacing w:before="0" w:after="240"/>
    </w:pPr>
  </w:style>
  <w:style w:type="paragraph" w:styleId="Tabladeilustraciones">
    <w:name w:val="table of figures"/>
    <w:basedOn w:val="Normal"/>
    <w:semiHidden/>
    <w:rsid w:val="0046799F"/>
    <w:pPr>
      <w:tabs>
        <w:tab w:val="right" w:leader="dot" w:pos="9469"/>
      </w:tabs>
      <w:spacing w:before="120" w:after="0"/>
      <w:ind w:left="1418" w:right="284" w:hanging="1418"/>
      <w:jc w:val="left"/>
    </w:pPr>
    <w:rPr>
      <w:i/>
      <w:szCs w:val="20"/>
    </w:rPr>
  </w:style>
  <w:style w:type="paragraph" w:styleId="Descripcin">
    <w:name w:val="caption"/>
    <w:basedOn w:val="Normal"/>
    <w:next w:val="Textoindependiente"/>
    <w:qFormat/>
    <w:rsid w:val="0046799F"/>
    <w:pPr>
      <w:spacing w:before="120" w:after="240"/>
      <w:jc w:val="center"/>
    </w:pPr>
    <w:rPr>
      <w:i/>
      <w:color w:val="011A33"/>
      <w:sz w:val="16"/>
      <w:szCs w:val="16"/>
    </w:rPr>
  </w:style>
  <w:style w:type="paragraph" w:styleId="Textoindependiente">
    <w:name w:val="Body Text"/>
    <w:basedOn w:val="Normal"/>
    <w:link w:val="TextoindependienteCar"/>
    <w:rsid w:val="0046799F"/>
    <w:pPr>
      <w:spacing w:after="120"/>
    </w:pPr>
  </w:style>
  <w:style w:type="paragraph" w:styleId="Sangra3detindependiente">
    <w:name w:val="Body Text Indent 3"/>
    <w:basedOn w:val="Sangra2detindependiente"/>
    <w:rsid w:val="0046799F"/>
    <w:pPr>
      <w:ind w:left="510"/>
    </w:pPr>
    <w:rPr>
      <w:sz w:val="16"/>
      <w:szCs w:val="16"/>
    </w:rPr>
  </w:style>
  <w:style w:type="paragraph" w:styleId="TDC2">
    <w:name w:val="toc 2"/>
    <w:basedOn w:val="TDC1"/>
    <w:next w:val="Normal"/>
    <w:autoRedefine/>
    <w:semiHidden/>
    <w:rsid w:val="0046799F"/>
    <w:pPr>
      <w:tabs>
        <w:tab w:val="left" w:pos="960"/>
      </w:tabs>
      <w:ind w:left="738" w:hanging="454"/>
    </w:pPr>
  </w:style>
  <w:style w:type="paragraph" w:styleId="TDC3">
    <w:name w:val="toc 3"/>
    <w:basedOn w:val="TDC2"/>
    <w:next w:val="Normal"/>
    <w:autoRedefine/>
    <w:semiHidden/>
    <w:rsid w:val="0046799F"/>
    <w:pPr>
      <w:ind w:left="1304" w:hanging="737"/>
    </w:pPr>
  </w:style>
  <w:style w:type="paragraph" w:styleId="TDC4">
    <w:name w:val="toc 4"/>
    <w:basedOn w:val="TDC3"/>
    <w:next w:val="Normal"/>
    <w:autoRedefine/>
    <w:semiHidden/>
    <w:rsid w:val="0046799F"/>
    <w:pPr>
      <w:ind w:left="1815" w:hanging="964"/>
    </w:pPr>
  </w:style>
  <w:style w:type="paragraph" w:styleId="TDC5">
    <w:name w:val="toc 5"/>
    <w:basedOn w:val="TDC4"/>
    <w:next w:val="Normal"/>
    <w:autoRedefine/>
    <w:semiHidden/>
    <w:rsid w:val="0046799F"/>
    <w:pPr>
      <w:ind w:left="2438" w:hanging="1304"/>
    </w:pPr>
  </w:style>
  <w:style w:type="paragraph" w:styleId="TDC6">
    <w:name w:val="toc 6"/>
    <w:basedOn w:val="TDC5"/>
    <w:next w:val="Normal"/>
    <w:autoRedefine/>
    <w:semiHidden/>
    <w:rsid w:val="0046799F"/>
    <w:pPr>
      <w:ind w:left="2892" w:hanging="1474"/>
    </w:pPr>
  </w:style>
  <w:style w:type="paragraph" w:styleId="TDC7">
    <w:name w:val="toc 7"/>
    <w:basedOn w:val="TDC6"/>
    <w:next w:val="Normal"/>
    <w:autoRedefine/>
    <w:semiHidden/>
    <w:rsid w:val="0046799F"/>
    <w:pPr>
      <w:ind w:left="3402" w:hanging="1701"/>
    </w:pPr>
  </w:style>
  <w:style w:type="paragraph" w:customStyle="1" w:styleId="Normal8CentradoCar">
    <w:name w:val="Normal 8 Centrado Car"/>
    <w:basedOn w:val="Normal"/>
    <w:rsid w:val="0046799F"/>
    <w:pPr>
      <w:keepLines/>
      <w:jc w:val="center"/>
    </w:pPr>
    <w:rPr>
      <w:rFonts w:cs="Arial"/>
      <w:iCs/>
      <w:noProof/>
      <w:sz w:val="16"/>
      <w:szCs w:val="16"/>
      <w:lang w:val="es-ES"/>
    </w:rPr>
  </w:style>
  <w:style w:type="paragraph" w:customStyle="1" w:styleId="Titulonormal8">
    <w:name w:val="Titulo normal 8"/>
    <w:basedOn w:val="Normal"/>
    <w:next w:val="Normal"/>
    <w:rsid w:val="0046799F"/>
    <w:pPr>
      <w:keepLines/>
      <w:jc w:val="left"/>
    </w:pPr>
    <w:rPr>
      <w:noProof/>
      <w:color w:val="011A33"/>
      <w:sz w:val="16"/>
      <w:szCs w:val="16"/>
      <w:lang w:val="es-ES"/>
    </w:rPr>
  </w:style>
  <w:style w:type="paragraph" w:customStyle="1" w:styleId="Titulonormal8derecha">
    <w:name w:val="Titulo normal 8 derecha"/>
    <w:basedOn w:val="Titulonormal8"/>
    <w:next w:val="Normal"/>
    <w:rsid w:val="0046799F"/>
    <w:pPr>
      <w:jc w:val="right"/>
    </w:pPr>
  </w:style>
  <w:style w:type="character" w:customStyle="1" w:styleId="Normal8CarCar">
    <w:name w:val="Normal 8 Car Car"/>
    <w:basedOn w:val="Fuentedeprrafopredeter"/>
    <w:rsid w:val="0046799F"/>
    <w:rPr>
      <w:rFonts w:ascii="Verdana" w:hAnsi="Verdana" w:cs="Arial"/>
      <w:iCs/>
      <w:noProof/>
      <w:sz w:val="16"/>
      <w:szCs w:val="16"/>
      <w:lang w:val="es-ES" w:eastAsia="es-ES" w:bidi="ar-SA"/>
    </w:rPr>
  </w:style>
  <w:style w:type="character" w:customStyle="1" w:styleId="Normal8CentradoCarCar">
    <w:name w:val="Normal 8 Centrado Car Car"/>
    <w:rsid w:val="0046799F"/>
    <w:rPr>
      <w:rFonts w:ascii="Verdana" w:hAnsi="Verdana" w:cs="Arial"/>
      <w:iCs/>
      <w:noProof/>
      <w:sz w:val="16"/>
      <w:szCs w:val="16"/>
      <w:lang w:val="es-ES" w:eastAsia="es-ES" w:bidi="ar-SA"/>
    </w:rPr>
  </w:style>
  <w:style w:type="paragraph" w:styleId="Textocomentario">
    <w:name w:val="annotation text"/>
    <w:basedOn w:val="Normal"/>
    <w:next w:val="Sangria1"/>
    <w:link w:val="TextocomentarioCar"/>
    <w:rsid w:val="0046799F"/>
    <w:pPr>
      <w:keepNext/>
      <w:keepLines/>
      <w:tabs>
        <w:tab w:val="left" w:pos="187"/>
      </w:tabs>
      <w:spacing w:before="120" w:after="120" w:line="360" w:lineRule="auto"/>
      <w:ind w:left="170" w:hanging="170"/>
    </w:pPr>
    <w:rPr>
      <w:i/>
      <w:color w:val="FF8700"/>
      <w:sz w:val="18"/>
      <w:szCs w:val="18"/>
    </w:rPr>
  </w:style>
  <w:style w:type="paragraph" w:styleId="Cita">
    <w:name w:val="Quote"/>
    <w:basedOn w:val="Textoindependiente"/>
    <w:qFormat/>
    <w:rsid w:val="0046799F"/>
    <w:pPr>
      <w:keepLines/>
      <w:spacing w:before="240" w:after="0"/>
      <w:ind w:left="1080" w:right="720"/>
    </w:pPr>
    <w:rPr>
      <w:rFonts w:ascii="Tahoma" w:hAnsi="Tahoma"/>
      <w:i/>
      <w:szCs w:val="20"/>
    </w:rPr>
  </w:style>
  <w:style w:type="paragraph" w:customStyle="1" w:styleId="Textodestacado">
    <w:name w:val="Texto destacado"/>
    <w:basedOn w:val="Normal"/>
    <w:rsid w:val="0046799F"/>
    <w:pPr>
      <w:shd w:val="clear" w:color="auto" w:fill="FFFF99"/>
    </w:pPr>
    <w:rPr>
      <w:i/>
      <w:color w:val="FF0000"/>
      <w:sz w:val="18"/>
      <w:szCs w:val="18"/>
    </w:rPr>
  </w:style>
  <w:style w:type="paragraph" w:customStyle="1" w:styleId="EstiloTtuloIzquierda">
    <w:name w:val="Estilo Título + Izquierda"/>
    <w:basedOn w:val="Ttulo"/>
    <w:rsid w:val="0046799F"/>
    <w:pPr>
      <w:spacing w:after="0"/>
      <w:jc w:val="left"/>
    </w:pPr>
    <w:rPr>
      <w:sz w:val="32"/>
      <w:szCs w:val="20"/>
    </w:rPr>
  </w:style>
  <w:style w:type="paragraph" w:customStyle="1" w:styleId="Normal8naranja">
    <w:name w:val="Normal 8 naranja"/>
    <w:basedOn w:val="Normal"/>
    <w:rsid w:val="0046799F"/>
    <w:pPr>
      <w:keepLines/>
    </w:pPr>
    <w:rPr>
      <w:rFonts w:cs="Arial"/>
      <w:iCs/>
      <w:noProof/>
      <w:color w:val="FF8700"/>
      <w:sz w:val="16"/>
      <w:szCs w:val="16"/>
      <w:lang w:val="es-ES"/>
    </w:rPr>
  </w:style>
  <w:style w:type="paragraph" w:customStyle="1" w:styleId="Detalltaula">
    <w:name w:val="Detall taula"/>
    <w:basedOn w:val="Normal"/>
    <w:rsid w:val="0046799F"/>
    <w:pPr>
      <w:spacing w:before="0" w:after="0"/>
      <w:jc w:val="center"/>
    </w:pPr>
    <w:rPr>
      <w:b/>
      <w:sz w:val="14"/>
      <w:szCs w:val="20"/>
    </w:rPr>
  </w:style>
  <w:style w:type="paragraph" w:customStyle="1" w:styleId="Listaconvietas1">
    <w:name w:val="Lista con viñetas 1"/>
    <w:basedOn w:val="Listaconvietas"/>
    <w:next w:val="Sangra2detindependiente"/>
    <w:rsid w:val="0046799F"/>
    <w:pPr>
      <w:keepLines/>
      <w:numPr>
        <w:numId w:val="3"/>
      </w:numPr>
      <w:tabs>
        <w:tab w:val="clear" w:pos="340"/>
        <w:tab w:val="num" w:pos="360"/>
      </w:tabs>
      <w:spacing w:before="120"/>
      <w:ind w:left="0" w:firstLine="0"/>
    </w:pPr>
    <w:rPr>
      <w:b/>
      <w:color w:val="011A33"/>
      <w:sz w:val="32"/>
      <w:szCs w:val="32"/>
      <w:vertAlign w:val="superscript"/>
    </w:rPr>
  </w:style>
  <w:style w:type="paragraph" w:styleId="Listaconvietas">
    <w:name w:val="List Bullet"/>
    <w:basedOn w:val="Normal"/>
    <w:autoRedefine/>
    <w:rsid w:val="0046799F"/>
    <w:pPr>
      <w:numPr>
        <w:numId w:val="2"/>
      </w:numPr>
      <w:ind w:left="0" w:firstLine="0"/>
    </w:pPr>
  </w:style>
  <w:style w:type="character" w:customStyle="1" w:styleId="Sangra2detindependienteCar">
    <w:name w:val="Sangría 2 de t. independiente Car"/>
    <w:basedOn w:val="Fuentedeprrafopredeter"/>
    <w:rsid w:val="0046799F"/>
    <w:rPr>
      <w:rFonts w:ascii="Verdana" w:hAnsi="Verdana"/>
      <w:sz w:val="22"/>
      <w:szCs w:val="22"/>
      <w:lang w:val="es-ES_tradnl" w:eastAsia="es-ES" w:bidi="ar-SA"/>
    </w:rPr>
  </w:style>
  <w:style w:type="paragraph" w:customStyle="1" w:styleId="Normal10">
    <w:name w:val="Normal 10"/>
    <w:basedOn w:val="Normal"/>
    <w:link w:val="Normal10Car"/>
    <w:rsid w:val="0046799F"/>
    <w:pPr>
      <w:spacing w:before="40" w:after="20"/>
    </w:pPr>
  </w:style>
  <w:style w:type="character" w:customStyle="1" w:styleId="nfasisinicial">
    <w:name w:val="Énfasis inicial"/>
    <w:rsid w:val="0046799F"/>
    <w:rPr>
      <w:b/>
      <w:i/>
    </w:rPr>
  </w:style>
  <w:style w:type="paragraph" w:styleId="Listaconvietas2">
    <w:name w:val="List Bullet 2"/>
    <w:basedOn w:val="Listaconvietas1"/>
    <w:next w:val="Sangra2detindependiente"/>
    <w:autoRedefine/>
    <w:rsid w:val="0046799F"/>
    <w:pPr>
      <w:numPr>
        <w:numId w:val="4"/>
      </w:numPr>
      <w:tabs>
        <w:tab w:val="clear" w:pos="510"/>
        <w:tab w:val="num" w:pos="360"/>
      </w:tabs>
      <w:ind w:left="0" w:firstLine="0"/>
    </w:pPr>
  </w:style>
  <w:style w:type="paragraph" w:styleId="Encabezadodemensaje">
    <w:name w:val="Message Header"/>
    <w:basedOn w:val="Textoindependiente"/>
    <w:rsid w:val="0046799F"/>
    <w:pPr>
      <w:keepLines/>
      <w:tabs>
        <w:tab w:val="left" w:pos="3600"/>
        <w:tab w:val="left" w:pos="4680"/>
      </w:tabs>
      <w:spacing w:before="240" w:after="0"/>
      <w:ind w:left="1080" w:right="2160" w:hanging="1080"/>
    </w:pPr>
    <w:rPr>
      <w:szCs w:val="20"/>
    </w:rPr>
  </w:style>
  <w:style w:type="paragraph" w:customStyle="1" w:styleId="Estilo1">
    <w:name w:val="Estilo1"/>
    <w:basedOn w:val="EstiloTtuloIzquierda"/>
    <w:rsid w:val="0046799F"/>
    <w:pPr>
      <w:framePr w:hSpace="142" w:wrap="around" w:vAnchor="text" w:hAnchor="margin" w:xAlign="right" w:y="1"/>
      <w:suppressOverlap/>
    </w:pPr>
    <w:rPr>
      <w:szCs w:val="32"/>
      <w:lang w:val="es-ES"/>
    </w:rPr>
  </w:style>
  <w:style w:type="paragraph" w:customStyle="1" w:styleId="Normal8">
    <w:name w:val="Normal 8"/>
    <w:basedOn w:val="Normal"/>
    <w:autoRedefine/>
    <w:rsid w:val="008575A2"/>
    <w:pPr>
      <w:keepLines/>
      <w:jc w:val="center"/>
    </w:pPr>
    <w:rPr>
      <w:rFonts w:ascii="Arial" w:hAnsi="Arial" w:cs="Arial"/>
      <w:b/>
      <w:bCs/>
      <w:iCs/>
      <w:noProof/>
      <w:sz w:val="32"/>
      <w:szCs w:val="32"/>
      <w:lang w:val="es-ES"/>
    </w:rPr>
  </w:style>
  <w:style w:type="paragraph" w:customStyle="1" w:styleId="EstiloNormal108pt">
    <w:name w:val="Estilo Normal 10 + 8 pt"/>
    <w:basedOn w:val="Normal10"/>
    <w:rsid w:val="0046799F"/>
    <w:pPr>
      <w:spacing w:after="40"/>
    </w:pPr>
    <w:rPr>
      <w:sz w:val="16"/>
    </w:rPr>
  </w:style>
  <w:style w:type="character" w:styleId="Hipervnculo">
    <w:name w:val="Hyperlink"/>
    <w:basedOn w:val="Fuentedeprrafopredeter"/>
    <w:uiPriority w:val="99"/>
    <w:rsid w:val="0046799F"/>
    <w:rPr>
      <w:color w:val="FF8700"/>
      <w:u w:val="single"/>
    </w:rPr>
  </w:style>
  <w:style w:type="paragraph" w:customStyle="1" w:styleId="EstiloDetalltaula12ptColorpersonalizadoRGB255">
    <w:name w:val="Estilo Detall taula + 12 pt Color personalizado(RGB(255"/>
    <w:aliases w:val="135,0)) An..."/>
    <w:basedOn w:val="Detalltaula"/>
    <w:rsid w:val="0046799F"/>
    <w:pPr>
      <w:spacing w:before="40" w:after="40"/>
    </w:pPr>
    <w:rPr>
      <w:bCs/>
      <w:color w:val="011A33"/>
      <w:sz w:val="24"/>
      <w:szCs w:val="24"/>
    </w:rPr>
  </w:style>
  <w:style w:type="character" w:customStyle="1" w:styleId="Normal8Car1">
    <w:name w:val="Normal 8 Car1"/>
    <w:basedOn w:val="Fuentedeprrafopredeter"/>
    <w:rsid w:val="0046799F"/>
    <w:rPr>
      <w:rFonts w:ascii="Verdana" w:hAnsi="Verdana" w:cs="Arial"/>
      <w:iCs/>
      <w:noProof/>
      <w:sz w:val="16"/>
      <w:szCs w:val="16"/>
      <w:lang w:val="es-ES" w:eastAsia="es-ES" w:bidi="ar-SA"/>
    </w:rPr>
  </w:style>
  <w:style w:type="paragraph" w:customStyle="1" w:styleId="Estilo2">
    <w:name w:val="Estilo2"/>
    <w:basedOn w:val="Ttulo3"/>
    <w:next w:val="Sangria3"/>
    <w:rsid w:val="0046799F"/>
    <w:pPr>
      <w:numPr>
        <w:ilvl w:val="0"/>
        <w:numId w:val="0"/>
      </w:numPr>
    </w:pPr>
  </w:style>
  <w:style w:type="paragraph" w:customStyle="1" w:styleId="Estilo3">
    <w:name w:val="Estilo3"/>
    <w:basedOn w:val="TitolNormalCentradoCar"/>
    <w:rsid w:val="0046799F"/>
    <w:rPr>
      <w:caps/>
      <w:noProof w:val="0"/>
    </w:rPr>
  </w:style>
  <w:style w:type="character" w:customStyle="1" w:styleId="EstiloAzulSubrayado">
    <w:name w:val="Estilo Azul Subrayado"/>
    <w:basedOn w:val="Fuentedeprrafopredeter"/>
    <w:rsid w:val="0046799F"/>
    <w:rPr>
      <w:color w:val="333399"/>
      <w:u w:val="single"/>
    </w:rPr>
  </w:style>
  <w:style w:type="character" w:styleId="Hipervnculovisitado">
    <w:name w:val="FollowedHyperlink"/>
    <w:basedOn w:val="Fuentedeprrafopredeter"/>
    <w:rsid w:val="0046799F"/>
    <w:rPr>
      <w:color w:val="800080"/>
      <w:u w:val="single"/>
    </w:rPr>
  </w:style>
  <w:style w:type="paragraph" w:customStyle="1" w:styleId="EstiloDetalltaula11ptIzquierdaAntes2ptoDespus2p">
    <w:name w:val="Estilo Detall taula + 11 pt Izquierda Antes:  2 pto Después:  2 p..."/>
    <w:basedOn w:val="Detalltaula"/>
    <w:rsid w:val="0046799F"/>
    <w:pPr>
      <w:spacing w:before="40" w:after="40"/>
      <w:jc w:val="left"/>
    </w:pPr>
    <w:rPr>
      <w:bCs/>
      <w:color w:val="011A33"/>
      <w:sz w:val="22"/>
      <w:szCs w:val="22"/>
    </w:rPr>
  </w:style>
  <w:style w:type="paragraph" w:customStyle="1" w:styleId="Referenciacruzada">
    <w:name w:val="Referencia cruzada"/>
    <w:basedOn w:val="Sangria1"/>
    <w:next w:val="Sangria1"/>
    <w:rsid w:val="0046799F"/>
    <w:rPr>
      <w:color w:val="FF8700"/>
    </w:rPr>
  </w:style>
  <w:style w:type="character" w:customStyle="1" w:styleId="ReferenciacruzadaCar">
    <w:name w:val="Referencia cruzada Car"/>
    <w:basedOn w:val="Sangria1Car"/>
    <w:rsid w:val="0046799F"/>
    <w:rPr>
      <w:rFonts w:ascii="Verdana" w:hAnsi="Verdana"/>
      <w:color w:val="FF8700"/>
      <w:sz w:val="22"/>
      <w:szCs w:val="22"/>
      <w:lang w:val="es-ES" w:eastAsia="es-ES" w:bidi="ar-SA"/>
    </w:rPr>
  </w:style>
  <w:style w:type="paragraph" w:styleId="Mapadeldocumento">
    <w:name w:val="Document Map"/>
    <w:basedOn w:val="Normal"/>
    <w:semiHidden/>
    <w:rsid w:val="0046799F"/>
    <w:pPr>
      <w:shd w:val="clear" w:color="auto" w:fill="000080"/>
    </w:pPr>
    <w:rPr>
      <w:rFonts w:ascii="Tahoma" w:hAnsi="Tahoma" w:cs="Tahoma"/>
    </w:rPr>
  </w:style>
  <w:style w:type="character" w:customStyle="1" w:styleId="Car">
    <w:name w:val="Car"/>
    <w:basedOn w:val="Fuentedeprrafopredeter"/>
    <w:rsid w:val="0046799F"/>
    <w:rPr>
      <w:rFonts w:ascii="Verdana" w:hAnsi="Verdana"/>
      <w:sz w:val="22"/>
      <w:szCs w:val="22"/>
      <w:lang w:val="es-ES_tradnl" w:eastAsia="es-ES" w:bidi="ar-SA"/>
    </w:rPr>
  </w:style>
  <w:style w:type="paragraph" w:customStyle="1" w:styleId="EstiloPiedepginaJustificadoAntes3ptoDespus3pto">
    <w:name w:val="Estilo Pie de página + Justificado Antes:  3 pto Después:  3 pto"/>
    <w:basedOn w:val="Piedepgina"/>
    <w:rsid w:val="0046799F"/>
    <w:pPr>
      <w:keepLines/>
      <w:tabs>
        <w:tab w:val="clear" w:pos="4252"/>
        <w:tab w:val="clear" w:pos="8504"/>
        <w:tab w:val="left" w:pos="3686"/>
        <w:tab w:val="left" w:pos="6521"/>
      </w:tabs>
    </w:pPr>
  </w:style>
  <w:style w:type="paragraph" w:customStyle="1" w:styleId="EstiloPiedepginaJustificadoAntes3ptoDespus3pto1">
    <w:name w:val="Estilo Pie de página + Justificado Antes:  3 pto Después:  3 pto1"/>
    <w:basedOn w:val="Piedepgina"/>
    <w:rsid w:val="0046799F"/>
    <w:pPr>
      <w:keepLines/>
      <w:tabs>
        <w:tab w:val="clear" w:pos="4252"/>
        <w:tab w:val="clear" w:pos="8504"/>
        <w:tab w:val="left" w:pos="3686"/>
        <w:tab w:val="left" w:pos="6521"/>
      </w:tabs>
    </w:pPr>
  </w:style>
  <w:style w:type="paragraph" w:customStyle="1" w:styleId="Ilustracin1">
    <w:name w:val="Ilustración 1"/>
    <w:basedOn w:val="Normal"/>
    <w:rsid w:val="0046799F"/>
    <w:pPr>
      <w:spacing w:before="0" w:after="0" w:line="360" w:lineRule="auto"/>
      <w:jc w:val="center"/>
    </w:pPr>
    <w:rPr>
      <w:rFonts w:ascii="Arial" w:hAnsi="Arial"/>
      <w:szCs w:val="20"/>
      <w:lang w:val="es-ES"/>
    </w:rPr>
  </w:style>
  <w:style w:type="paragraph" w:styleId="Listaconnmeros">
    <w:name w:val="List Number"/>
    <w:basedOn w:val="Normal"/>
    <w:rsid w:val="0046799F"/>
    <w:pPr>
      <w:numPr>
        <w:numId w:val="1"/>
      </w:numPr>
      <w:ind w:left="0" w:firstLine="0"/>
    </w:pPr>
  </w:style>
  <w:style w:type="paragraph" w:styleId="Listaconnmeros4">
    <w:name w:val="List Number 4"/>
    <w:basedOn w:val="Listaconnmeros"/>
    <w:rsid w:val="0046799F"/>
    <w:pPr>
      <w:keepLines/>
      <w:numPr>
        <w:numId w:val="0"/>
      </w:numPr>
      <w:spacing w:before="240" w:after="120"/>
      <w:ind w:left="2520" w:hanging="360"/>
    </w:pPr>
    <w:rPr>
      <w:szCs w:val="20"/>
    </w:rPr>
  </w:style>
  <w:style w:type="character" w:customStyle="1" w:styleId="Normal8naranjaCar">
    <w:name w:val="Normal 8 naranja Car"/>
    <w:basedOn w:val="Fuentedeprrafopredeter"/>
    <w:rsid w:val="0046799F"/>
    <w:rPr>
      <w:rFonts w:ascii="Verdana" w:hAnsi="Verdana" w:cs="Arial"/>
      <w:iCs/>
      <w:noProof/>
      <w:color w:val="FF8700"/>
      <w:sz w:val="16"/>
      <w:szCs w:val="16"/>
      <w:lang w:val="es-ES" w:eastAsia="es-ES" w:bidi="ar-SA"/>
    </w:rPr>
  </w:style>
  <w:style w:type="character" w:customStyle="1" w:styleId="Sangria3Car">
    <w:name w:val="Sangria 3 Car"/>
    <w:basedOn w:val="Sangra2detindependienteCar"/>
    <w:rsid w:val="0046799F"/>
    <w:rPr>
      <w:rFonts w:ascii="Verdana" w:hAnsi="Verdana"/>
      <w:sz w:val="22"/>
      <w:szCs w:val="22"/>
      <w:lang w:val="es-ES" w:eastAsia="es-ES" w:bidi="ar-SA"/>
    </w:rPr>
  </w:style>
  <w:style w:type="paragraph" w:customStyle="1" w:styleId="Ttulodelcaptulo">
    <w:name w:val="Título del capítulo"/>
    <w:basedOn w:val="Normal"/>
    <w:next w:val="Normal"/>
    <w:rsid w:val="0046799F"/>
    <w:pPr>
      <w:keepNext/>
      <w:keepLines/>
      <w:spacing w:before="480" w:after="240" w:line="480" w:lineRule="exact"/>
      <w:jc w:val="center"/>
    </w:pPr>
    <w:rPr>
      <w:b/>
      <w:kern w:val="28"/>
      <w:sz w:val="36"/>
      <w:szCs w:val="20"/>
    </w:rPr>
  </w:style>
  <w:style w:type="character" w:customStyle="1" w:styleId="PiedepginaCar">
    <w:name w:val="Pie de página Car"/>
    <w:basedOn w:val="Fuentedeprrafopredeter"/>
    <w:rsid w:val="0046799F"/>
    <w:rPr>
      <w:rFonts w:ascii="Verdana" w:hAnsi="Verdana"/>
      <w:sz w:val="22"/>
      <w:szCs w:val="22"/>
      <w:lang w:val="es-ES_tradnl" w:eastAsia="es-ES" w:bidi="ar-SA"/>
    </w:rPr>
  </w:style>
  <w:style w:type="paragraph" w:styleId="Textodeglobo">
    <w:name w:val="Balloon Text"/>
    <w:basedOn w:val="Normal"/>
    <w:semiHidden/>
    <w:rsid w:val="0046799F"/>
    <w:rPr>
      <w:rFonts w:ascii="Tahoma" w:hAnsi="Tahoma" w:cs="Tahoma"/>
      <w:sz w:val="16"/>
      <w:szCs w:val="16"/>
    </w:rPr>
  </w:style>
  <w:style w:type="paragraph" w:styleId="Textoindependiente2">
    <w:name w:val="Body Text 2"/>
    <w:basedOn w:val="Normal"/>
    <w:link w:val="Textoindependiente2Car"/>
    <w:rsid w:val="0046799F"/>
    <w:pPr>
      <w:spacing w:after="120" w:line="480" w:lineRule="auto"/>
    </w:pPr>
  </w:style>
  <w:style w:type="paragraph" w:customStyle="1" w:styleId="Negrita">
    <w:name w:val="Negrita"/>
    <w:basedOn w:val="Normal"/>
    <w:next w:val="Normal"/>
    <w:rsid w:val="0046799F"/>
    <w:pPr>
      <w:spacing w:before="0" w:after="120"/>
    </w:pPr>
    <w:rPr>
      <w:b/>
      <w:sz w:val="18"/>
      <w:szCs w:val="24"/>
      <w:lang w:val="ca-ES"/>
    </w:rPr>
  </w:style>
  <w:style w:type="paragraph" w:styleId="Textoindependiente3">
    <w:name w:val="Body Text 3"/>
    <w:basedOn w:val="Normal"/>
    <w:rsid w:val="0046799F"/>
    <w:pPr>
      <w:spacing w:before="0" w:after="0"/>
    </w:pPr>
    <w:rPr>
      <w:i/>
      <w:iCs/>
      <w:color w:val="FF0000"/>
      <w:szCs w:val="20"/>
      <w:lang w:val="es-ES"/>
    </w:rPr>
  </w:style>
  <w:style w:type="table" w:styleId="Tablaconcuadrcula1">
    <w:name w:val="Table Grid 1"/>
    <w:basedOn w:val="Tablanormal"/>
    <w:rsid w:val="00B127A5"/>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rFonts w:ascii="Arial Unicode MS" w:hAnsi="Arial Unicode MS"/>
        <w:b/>
        <w:color w:val="FFFFFF"/>
      </w:rPr>
      <w:tblPr/>
      <w:tcPr>
        <w:shd w:val="clear" w:color="auto" w:fill="FF870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
    <w:name w:val="Table Grid"/>
    <w:basedOn w:val="Tablanormal"/>
    <w:rsid w:val="00CD43B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FF8700"/>
      </w:tcPr>
    </w:tblStylePr>
  </w:style>
  <w:style w:type="paragraph" w:customStyle="1" w:styleId="Comentarios">
    <w:name w:val="Comentarios"/>
    <w:basedOn w:val="Normal"/>
    <w:rsid w:val="009F41E7"/>
    <w:pPr>
      <w:spacing w:before="0" w:after="0" w:line="360" w:lineRule="auto"/>
    </w:pPr>
    <w:rPr>
      <w:rFonts w:ascii="Arial" w:hAnsi="Arial"/>
      <w:color w:val="0000FF"/>
      <w:szCs w:val="20"/>
    </w:rPr>
  </w:style>
  <w:style w:type="paragraph" w:styleId="Listaconvietas3">
    <w:name w:val="List Bullet 3"/>
    <w:basedOn w:val="Normal"/>
    <w:autoRedefine/>
    <w:rsid w:val="009F41E7"/>
    <w:pPr>
      <w:numPr>
        <w:numId w:val="6"/>
      </w:numPr>
      <w:tabs>
        <w:tab w:val="num" w:pos="1474"/>
      </w:tabs>
      <w:spacing w:before="0" w:after="0" w:line="360" w:lineRule="auto"/>
      <w:ind w:left="1474" w:hanging="397"/>
    </w:pPr>
    <w:rPr>
      <w:rFonts w:ascii="Arial" w:hAnsi="Arial"/>
      <w:szCs w:val="20"/>
    </w:rPr>
  </w:style>
  <w:style w:type="paragraph" w:customStyle="1" w:styleId="NormalNivel1">
    <w:name w:val="Normal Nivel 1"/>
    <w:basedOn w:val="Normal"/>
    <w:rsid w:val="009F41E7"/>
    <w:pPr>
      <w:keepNext/>
      <w:keepLines/>
      <w:spacing w:before="0" w:after="0" w:line="360" w:lineRule="auto"/>
    </w:pPr>
    <w:rPr>
      <w:rFonts w:ascii="Arial" w:hAnsi="Arial"/>
      <w:szCs w:val="20"/>
    </w:rPr>
  </w:style>
  <w:style w:type="paragraph" w:customStyle="1" w:styleId="NormalNivel2">
    <w:name w:val="Normal Nivel 2"/>
    <w:basedOn w:val="Normal"/>
    <w:rsid w:val="009F41E7"/>
    <w:pPr>
      <w:spacing w:before="0" w:after="0" w:line="360" w:lineRule="auto"/>
      <w:ind w:left="284"/>
    </w:pPr>
    <w:rPr>
      <w:rFonts w:ascii="Arial" w:hAnsi="Arial"/>
      <w:szCs w:val="20"/>
    </w:rPr>
  </w:style>
  <w:style w:type="paragraph" w:customStyle="1" w:styleId="NormalNivel3">
    <w:name w:val="Normal Nivel 3"/>
    <w:basedOn w:val="Normal"/>
    <w:rsid w:val="009F41E7"/>
    <w:pPr>
      <w:spacing w:before="0" w:after="0" w:line="360" w:lineRule="auto"/>
      <w:ind w:left="567"/>
    </w:pPr>
    <w:rPr>
      <w:rFonts w:ascii="Arial" w:hAnsi="Arial"/>
      <w:szCs w:val="20"/>
    </w:rPr>
  </w:style>
  <w:style w:type="paragraph" w:customStyle="1" w:styleId="NormalTabla">
    <w:name w:val="Normal Tabla"/>
    <w:basedOn w:val="Normal"/>
    <w:rsid w:val="009F41E7"/>
    <w:pPr>
      <w:spacing w:before="0" w:after="0" w:line="360" w:lineRule="auto"/>
    </w:pPr>
    <w:rPr>
      <w:rFonts w:ascii="Arial" w:hAnsi="Arial"/>
      <w:szCs w:val="20"/>
    </w:rPr>
  </w:style>
  <w:style w:type="paragraph" w:customStyle="1" w:styleId="TtulodeTablas">
    <w:name w:val="Título de Tablas"/>
    <w:basedOn w:val="Normal"/>
    <w:rsid w:val="009F41E7"/>
    <w:pPr>
      <w:spacing w:before="0" w:after="0" w:line="360" w:lineRule="auto"/>
    </w:pPr>
    <w:rPr>
      <w:rFonts w:ascii="Arial" w:hAnsi="Arial"/>
      <w:b/>
      <w:szCs w:val="20"/>
    </w:rPr>
  </w:style>
  <w:style w:type="paragraph" w:customStyle="1" w:styleId="InfoBlue">
    <w:name w:val="InfoBlue"/>
    <w:basedOn w:val="Normal"/>
    <w:next w:val="Textoindependiente"/>
    <w:autoRedefine/>
    <w:rsid w:val="00C32D92"/>
    <w:pPr>
      <w:widowControl w:val="0"/>
      <w:spacing w:before="0" w:after="120" w:line="240" w:lineRule="atLeast"/>
      <w:ind w:left="340"/>
    </w:pPr>
    <w:rPr>
      <w:rFonts w:ascii="Times New Roman" w:hAnsi="Times New Roman"/>
      <w:i/>
      <w:color w:val="0000FF"/>
      <w:szCs w:val="20"/>
      <w:lang w:val="es-ES"/>
    </w:rPr>
  </w:style>
  <w:style w:type="paragraph" w:customStyle="1" w:styleId="EstiloTtulo3Antes0ptoDespus0ptoInterlineadoDob">
    <w:name w:val="Estilo Título 3 + Antes:  0 pto Después:  0 pto Interlineado:  Dob..."/>
    <w:basedOn w:val="Ttulo3"/>
    <w:autoRedefine/>
    <w:rsid w:val="00644246"/>
    <w:pPr>
      <w:numPr>
        <w:ilvl w:val="2"/>
      </w:numPr>
      <w:spacing w:before="0" w:after="0" w:line="480" w:lineRule="auto"/>
    </w:pPr>
    <w:rPr>
      <w:color w:val="auto"/>
      <w:sz w:val="22"/>
      <w:szCs w:val="22"/>
    </w:rPr>
  </w:style>
  <w:style w:type="paragraph" w:customStyle="1" w:styleId="Titulo1">
    <w:name w:val="Titulo 1"/>
    <w:basedOn w:val="Ttulo1"/>
    <w:rsid w:val="00AE5576"/>
    <w:pPr>
      <w:keepLines w:val="0"/>
      <w:pageBreakBefore w:val="0"/>
      <w:pBdr>
        <w:top w:val="none" w:sz="0" w:space="0" w:color="auto"/>
        <w:left w:val="none" w:sz="0" w:space="0" w:color="auto"/>
        <w:bottom w:val="none" w:sz="0" w:space="0" w:color="auto"/>
        <w:right w:val="none" w:sz="0" w:space="0" w:color="auto"/>
      </w:pBdr>
      <w:tabs>
        <w:tab w:val="clear" w:pos="454"/>
        <w:tab w:val="clear" w:pos="720"/>
        <w:tab w:val="clear" w:pos="1134"/>
        <w:tab w:val="clear" w:pos="1418"/>
        <w:tab w:val="clear" w:pos="1701"/>
        <w:tab w:val="clear" w:pos="1985"/>
        <w:tab w:val="num" w:pos="644"/>
      </w:tabs>
      <w:spacing w:before="0" w:after="0" w:line="480" w:lineRule="auto"/>
      <w:ind w:right="0"/>
    </w:pPr>
  </w:style>
  <w:style w:type="table" w:styleId="Tablaconlista4">
    <w:name w:val="Table List 4"/>
    <w:basedOn w:val="Tablanormal"/>
    <w:rsid w:val="0065713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bCs/>
        <w:color w:val="FFFFFF"/>
      </w:rPr>
      <w:tblPr/>
      <w:tcPr>
        <w:tcBorders>
          <w:bottom w:val="single" w:sz="12" w:space="0" w:color="000000"/>
        </w:tcBorders>
        <w:shd w:val="solid" w:color="FF8700" w:fill="FFFFFF"/>
      </w:tcPr>
    </w:tblStylePr>
  </w:style>
  <w:style w:type="paragraph" w:customStyle="1" w:styleId="Tabletext">
    <w:name w:val="Tabletext"/>
    <w:basedOn w:val="Normal"/>
    <w:rsid w:val="00570F0B"/>
    <w:pPr>
      <w:keepLines/>
      <w:widowControl w:val="0"/>
      <w:spacing w:before="0" w:after="120" w:line="240" w:lineRule="atLeast"/>
      <w:jc w:val="left"/>
    </w:pPr>
    <w:rPr>
      <w:rFonts w:ascii="Times New Roman" w:hAnsi="Times New Roman"/>
      <w:szCs w:val="20"/>
      <w:lang w:val="en-US" w:eastAsia="en-US"/>
    </w:rPr>
  </w:style>
  <w:style w:type="character" w:customStyle="1" w:styleId="Normal10Car">
    <w:name w:val="Normal 10 Car"/>
    <w:basedOn w:val="Fuentedeprrafopredeter"/>
    <w:link w:val="Normal10"/>
    <w:rsid w:val="00570F0B"/>
    <w:rPr>
      <w:rFonts w:ascii="Verdana" w:hAnsi="Verdana"/>
      <w:szCs w:val="22"/>
      <w:lang w:val="es-ES_tradnl" w:eastAsia="es-ES" w:bidi="ar-SA"/>
    </w:rPr>
  </w:style>
  <w:style w:type="paragraph" w:styleId="Prrafodelista">
    <w:name w:val="List Paragraph"/>
    <w:basedOn w:val="Normal"/>
    <w:link w:val="PrrafodelistaCar"/>
    <w:uiPriority w:val="34"/>
    <w:qFormat/>
    <w:rsid w:val="00CF1AAA"/>
    <w:pPr>
      <w:ind w:left="720"/>
      <w:contextualSpacing/>
    </w:pPr>
  </w:style>
  <w:style w:type="character" w:customStyle="1" w:styleId="TextoindependienteCar">
    <w:name w:val="Texto independiente Car"/>
    <w:basedOn w:val="Fuentedeprrafopredeter"/>
    <w:link w:val="Textoindependiente"/>
    <w:rsid w:val="008A201B"/>
    <w:rPr>
      <w:rFonts w:ascii="Verdana" w:hAnsi="Verdana"/>
      <w:szCs w:val="22"/>
      <w:lang w:val="es-ES_tradnl"/>
    </w:rPr>
  </w:style>
  <w:style w:type="character" w:customStyle="1" w:styleId="Ttulo2Car">
    <w:name w:val="Título 2 Car"/>
    <w:basedOn w:val="Fuentedeprrafopredeter"/>
    <w:link w:val="Ttulo2"/>
    <w:rsid w:val="00152DFE"/>
    <w:rPr>
      <w:rFonts w:ascii="Verdana" w:hAnsi="Verdana"/>
      <w:b/>
      <w:caps/>
      <w:color w:val="FF8700"/>
      <w:kern w:val="28"/>
      <w:sz w:val="24"/>
      <w:szCs w:val="24"/>
    </w:rPr>
  </w:style>
  <w:style w:type="character" w:customStyle="1" w:styleId="Sangra2detindependienteCar1">
    <w:name w:val="Sangría 2 de t. independiente Car1"/>
    <w:basedOn w:val="Fuentedeprrafopredeter"/>
    <w:link w:val="Sangra2detindependiente"/>
    <w:rsid w:val="00152DFE"/>
    <w:rPr>
      <w:rFonts w:ascii="Verdana" w:hAnsi="Verdana"/>
      <w:szCs w:val="22"/>
      <w:lang w:val="es-ES_tradnl"/>
    </w:rPr>
  </w:style>
  <w:style w:type="character" w:customStyle="1" w:styleId="SubttuloCar">
    <w:name w:val="Subtítulo Car"/>
    <w:basedOn w:val="Fuentedeprrafopredeter"/>
    <w:link w:val="Subttulo"/>
    <w:rsid w:val="00293C3A"/>
    <w:rPr>
      <w:rFonts w:ascii="Arial" w:hAnsi="Arial" w:cs="Arial"/>
      <w:szCs w:val="22"/>
      <w:lang w:val="es-ES_tradnl"/>
    </w:rPr>
  </w:style>
  <w:style w:type="character" w:customStyle="1" w:styleId="EncabezadoCar">
    <w:name w:val="Encabezado Car"/>
    <w:aliases w:val="h Car"/>
    <w:basedOn w:val="Fuentedeprrafopredeter"/>
    <w:link w:val="Encabezado"/>
    <w:rsid w:val="00967B53"/>
    <w:rPr>
      <w:rFonts w:ascii="Verdana" w:hAnsi="Verdana"/>
      <w:szCs w:val="22"/>
      <w:lang w:val="es-ES_tradnl"/>
    </w:rPr>
  </w:style>
  <w:style w:type="paragraph" w:styleId="NormalWeb">
    <w:name w:val="Normal (Web)"/>
    <w:basedOn w:val="Normal"/>
    <w:uiPriority w:val="99"/>
    <w:unhideWhenUsed/>
    <w:rsid w:val="002F7EE6"/>
    <w:pPr>
      <w:spacing w:before="100" w:beforeAutospacing="1" w:after="100" w:afterAutospacing="1"/>
      <w:jc w:val="left"/>
    </w:pPr>
    <w:rPr>
      <w:rFonts w:ascii="Times New Roman" w:eastAsiaTheme="minorEastAsia" w:hAnsi="Times New Roman"/>
      <w:sz w:val="24"/>
      <w:szCs w:val="24"/>
      <w:lang w:val="es-ES"/>
    </w:rPr>
  </w:style>
  <w:style w:type="character" w:styleId="Refdecomentario">
    <w:name w:val="annotation reference"/>
    <w:basedOn w:val="Fuentedeprrafopredeter"/>
    <w:uiPriority w:val="99"/>
    <w:unhideWhenUsed/>
    <w:rsid w:val="00D718E6"/>
    <w:rPr>
      <w:sz w:val="16"/>
      <w:szCs w:val="16"/>
    </w:rPr>
  </w:style>
  <w:style w:type="paragraph" w:styleId="Asuntodelcomentario">
    <w:name w:val="annotation subject"/>
    <w:basedOn w:val="Textocomentario"/>
    <w:next w:val="Textocomentario"/>
    <w:link w:val="AsuntodelcomentarioCar"/>
    <w:semiHidden/>
    <w:unhideWhenUsed/>
    <w:rsid w:val="00D718E6"/>
    <w:pPr>
      <w:keepNext w:val="0"/>
      <w:keepLines w:val="0"/>
      <w:tabs>
        <w:tab w:val="clear" w:pos="187"/>
      </w:tabs>
      <w:spacing w:before="60" w:after="60" w:line="240" w:lineRule="auto"/>
      <w:ind w:left="0" w:firstLine="0"/>
    </w:pPr>
    <w:rPr>
      <w:b/>
      <w:bCs/>
      <w:i w:val="0"/>
      <w:color w:val="auto"/>
      <w:sz w:val="20"/>
      <w:szCs w:val="20"/>
    </w:rPr>
  </w:style>
  <w:style w:type="character" w:customStyle="1" w:styleId="TextocomentarioCar">
    <w:name w:val="Texto comentario Car"/>
    <w:basedOn w:val="Fuentedeprrafopredeter"/>
    <w:link w:val="Textocomentario"/>
    <w:uiPriority w:val="99"/>
    <w:rsid w:val="00D718E6"/>
    <w:rPr>
      <w:rFonts w:ascii="Verdana" w:hAnsi="Verdana"/>
      <w:i/>
      <w:color w:val="FF8700"/>
      <w:sz w:val="18"/>
      <w:szCs w:val="18"/>
      <w:lang w:val="es-ES_tradnl"/>
    </w:rPr>
  </w:style>
  <w:style w:type="character" w:customStyle="1" w:styleId="AsuntodelcomentarioCar">
    <w:name w:val="Asunto del comentario Car"/>
    <w:basedOn w:val="TextocomentarioCar"/>
    <w:link w:val="Asuntodelcomentario"/>
    <w:semiHidden/>
    <w:rsid w:val="00D718E6"/>
    <w:rPr>
      <w:rFonts w:ascii="Verdana" w:hAnsi="Verdana"/>
      <w:b/>
      <w:bCs/>
      <w:i w:val="0"/>
      <w:color w:val="FF8700"/>
      <w:sz w:val="18"/>
      <w:szCs w:val="18"/>
      <w:lang w:val="es-ES_tradnl"/>
    </w:rPr>
  </w:style>
  <w:style w:type="paragraph" w:styleId="Revisin">
    <w:name w:val="Revision"/>
    <w:hidden/>
    <w:uiPriority w:val="99"/>
    <w:semiHidden/>
    <w:rsid w:val="00703B5D"/>
    <w:rPr>
      <w:rFonts w:ascii="Verdana" w:hAnsi="Verdana"/>
      <w:szCs w:val="22"/>
      <w:lang w:val="es-ES_tradnl"/>
    </w:rPr>
  </w:style>
  <w:style w:type="paragraph" w:styleId="Textonotapie">
    <w:name w:val="footnote text"/>
    <w:basedOn w:val="Normal"/>
    <w:link w:val="TextonotapieCar"/>
    <w:unhideWhenUsed/>
    <w:rsid w:val="00C71759"/>
    <w:pPr>
      <w:spacing w:before="0" w:after="0"/>
    </w:pPr>
    <w:rPr>
      <w:sz w:val="24"/>
      <w:szCs w:val="24"/>
    </w:rPr>
  </w:style>
  <w:style w:type="character" w:customStyle="1" w:styleId="TextonotapieCar">
    <w:name w:val="Texto nota pie Car"/>
    <w:basedOn w:val="Fuentedeprrafopredeter"/>
    <w:link w:val="Textonotapie"/>
    <w:rsid w:val="00C71759"/>
    <w:rPr>
      <w:rFonts w:ascii="Verdana" w:hAnsi="Verdana"/>
      <w:sz w:val="24"/>
      <w:szCs w:val="24"/>
      <w:lang w:val="es-ES_tradnl"/>
    </w:rPr>
  </w:style>
  <w:style w:type="character" w:styleId="Refdenotaalpie">
    <w:name w:val="footnote reference"/>
    <w:basedOn w:val="Fuentedeprrafopredeter"/>
    <w:unhideWhenUsed/>
    <w:rsid w:val="00C71759"/>
    <w:rPr>
      <w:vertAlign w:val="superscript"/>
    </w:rPr>
  </w:style>
  <w:style w:type="table" w:customStyle="1" w:styleId="Tablaconcuadrculaclara1">
    <w:name w:val="Tabla con cuadrícula clara1"/>
    <w:basedOn w:val="Tablanormal"/>
    <w:uiPriority w:val="40"/>
    <w:rsid w:val="00C717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semiHidden/>
    <w:unhideWhenUsed/>
    <w:rsid w:val="00D8064B"/>
    <w:rPr>
      <w:color w:val="605E5C"/>
      <w:shd w:val="clear" w:color="auto" w:fill="E1DFDD"/>
    </w:rPr>
  </w:style>
  <w:style w:type="numbering" w:customStyle="1" w:styleId="Listaactual1">
    <w:name w:val="Lista actual1"/>
    <w:uiPriority w:val="99"/>
    <w:rsid w:val="00D156D6"/>
    <w:pPr>
      <w:numPr>
        <w:numId w:val="7"/>
      </w:numPr>
    </w:pPr>
  </w:style>
  <w:style w:type="numbering" w:customStyle="1" w:styleId="Listaactual2">
    <w:name w:val="Lista actual2"/>
    <w:uiPriority w:val="99"/>
    <w:rsid w:val="004F0B48"/>
    <w:pPr>
      <w:numPr>
        <w:numId w:val="11"/>
      </w:numPr>
    </w:pPr>
  </w:style>
  <w:style w:type="paragraph" w:customStyle="1" w:styleId="Tabla">
    <w:name w:val="Tabla"/>
    <w:basedOn w:val="Normal"/>
    <w:rsid w:val="00472D0F"/>
    <w:pPr>
      <w:spacing w:before="0" w:after="0" w:line="360" w:lineRule="auto"/>
    </w:pPr>
    <w:rPr>
      <w:rFonts w:ascii="Calibri" w:hAnsi="Calibri"/>
      <w:sz w:val="24"/>
      <w:szCs w:val="24"/>
      <w:lang w:val="es-ES"/>
    </w:rPr>
  </w:style>
  <w:style w:type="table" w:customStyle="1" w:styleId="63">
    <w:name w:val="63"/>
    <w:basedOn w:val="Tablanormal"/>
    <w:rsid w:val="00472D0F"/>
    <w:pPr>
      <w:spacing w:before="60" w:after="60"/>
      <w:jc w:val="both"/>
    </w:pPr>
    <w:rPr>
      <w:rFonts w:ascii="Verdana" w:eastAsia="Verdana" w:hAnsi="Verdana" w:cs="Verdana"/>
      <w:color w:val="000000"/>
      <w:sz w:val="24"/>
      <w:szCs w:val="24"/>
      <w:lang w:val="es-ES_tradnl" w:eastAsia="es-ES_tradnl"/>
    </w:rPr>
    <w:tblPr>
      <w:tblStyleRowBandSize w:val="1"/>
      <w:tblStyleColBandSize w:val="1"/>
      <w:tblCellMar>
        <w:left w:w="115" w:type="dxa"/>
        <w:right w:w="115" w:type="dxa"/>
      </w:tblCellMar>
    </w:tblPr>
  </w:style>
  <w:style w:type="table" w:customStyle="1" w:styleId="62">
    <w:name w:val="62"/>
    <w:basedOn w:val="Tablanormal"/>
    <w:rsid w:val="00472D0F"/>
    <w:pPr>
      <w:spacing w:before="60" w:after="60"/>
      <w:jc w:val="both"/>
    </w:pPr>
    <w:rPr>
      <w:rFonts w:ascii="Verdana" w:eastAsia="Verdana" w:hAnsi="Verdana" w:cs="Verdana"/>
      <w:color w:val="000000"/>
      <w:sz w:val="24"/>
      <w:szCs w:val="24"/>
      <w:lang w:val="es-ES_tradnl" w:eastAsia="es-ES_tradnl"/>
    </w:rPr>
    <w:tblPr>
      <w:tblStyleRowBandSize w:val="1"/>
      <w:tblStyleColBandSize w:val="1"/>
      <w:tblCellMar>
        <w:left w:w="115" w:type="dxa"/>
        <w:right w:w="115" w:type="dxa"/>
      </w:tblCellMar>
    </w:tblPr>
  </w:style>
  <w:style w:type="character" w:customStyle="1" w:styleId="PrrafodelistaCar">
    <w:name w:val="Párrafo de lista Car"/>
    <w:basedOn w:val="Fuentedeprrafopredeter"/>
    <w:link w:val="Prrafodelista"/>
    <w:uiPriority w:val="34"/>
    <w:rsid w:val="00472D0F"/>
    <w:rPr>
      <w:rFonts w:ascii="Verdana" w:hAnsi="Verdana"/>
      <w:szCs w:val="22"/>
      <w:lang w:val="es-ES_tradnl"/>
    </w:rPr>
  </w:style>
  <w:style w:type="numbering" w:customStyle="1" w:styleId="Listaactual3">
    <w:name w:val="Lista actual3"/>
    <w:uiPriority w:val="99"/>
    <w:rsid w:val="00DB087A"/>
    <w:pPr>
      <w:numPr>
        <w:numId w:val="13"/>
      </w:numPr>
    </w:pPr>
  </w:style>
  <w:style w:type="character" w:customStyle="1" w:styleId="Textoindependiente2Car">
    <w:name w:val="Texto independiente 2 Car"/>
    <w:basedOn w:val="Fuentedeprrafopredeter"/>
    <w:link w:val="Textoindependiente2"/>
    <w:rsid w:val="00875064"/>
    <w:rPr>
      <w:rFonts w:ascii="Verdana" w:hAnsi="Verdana"/>
      <w:szCs w:val="22"/>
      <w:lang w:val="es-ES_tradnl"/>
    </w:rPr>
  </w:style>
  <w:style w:type="paragraph" w:customStyle="1" w:styleId="Ttulogodo11">
    <w:name w:val="Título godo 11"/>
    <w:basedOn w:val="Normal"/>
    <w:autoRedefine/>
    <w:qFormat/>
    <w:rsid w:val="0035011F"/>
    <w:pPr>
      <w:spacing w:before="0" w:after="0"/>
    </w:pPr>
    <w:rPr>
      <w:rFonts w:ascii="Arial" w:hAnsi="Arial" w:cs="Arial"/>
      <w:b/>
      <w:sz w:val="24"/>
      <w:szCs w:val="24"/>
      <w:lang w:val="es-ES"/>
    </w:rPr>
  </w:style>
  <w:style w:type="paragraph" w:customStyle="1" w:styleId="God22">
    <w:name w:val="Godó 22"/>
    <w:basedOn w:val="Textoindependiente"/>
    <w:link w:val="God22Car"/>
    <w:qFormat/>
    <w:rsid w:val="00C22093"/>
    <w:pPr>
      <w:spacing w:before="0" w:after="0"/>
      <w:ind w:left="1134" w:hanging="1134"/>
    </w:pPr>
    <w:rPr>
      <w:rFonts w:ascii="Arial" w:hAnsi="Arial" w:cs="Arial"/>
      <w:szCs w:val="20"/>
    </w:rPr>
  </w:style>
  <w:style w:type="character" w:customStyle="1" w:styleId="God22Car">
    <w:name w:val="Godó 22 Car"/>
    <w:basedOn w:val="TextoindependienteCar"/>
    <w:link w:val="God22"/>
    <w:rsid w:val="00C22093"/>
    <w:rPr>
      <w:rFonts w:ascii="Arial" w:hAnsi="Arial" w:cs="Arial"/>
      <w:szCs w:val="22"/>
      <w:lang w:val="es-ES_tradnl"/>
    </w:rPr>
  </w:style>
  <w:style w:type="paragraph" w:customStyle="1" w:styleId="GODOT1">
    <w:name w:val="GODO T1"/>
    <w:basedOn w:val="Normal"/>
    <w:qFormat/>
    <w:rsid w:val="00DF5A18"/>
    <w:pPr>
      <w:numPr>
        <w:numId w:val="46"/>
      </w:numPr>
      <w:spacing w:before="0" w:after="0"/>
    </w:pPr>
    <w:rPr>
      <w:rFonts w:ascii="Arial" w:hAnsi="Arial" w:cs="Arial"/>
      <w:b/>
      <w:sz w:val="24"/>
      <w:szCs w:val="24"/>
      <w:lang w:val="es-ES"/>
    </w:rPr>
  </w:style>
  <w:style w:type="paragraph" w:customStyle="1" w:styleId="GodoT2">
    <w:name w:val="Godo T2"/>
    <w:basedOn w:val="Textoindependiente"/>
    <w:link w:val="GodoT2Car"/>
    <w:qFormat/>
    <w:rsid w:val="00DF5A18"/>
    <w:pPr>
      <w:numPr>
        <w:ilvl w:val="1"/>
        <w:numId w:val="46"/>
      </w:numPr>
      <w:spacing w:before="0" w:after="0"/>
    </w:pPr>
    <w:rPr>
      <w:rFonts w:ascii="Arial" w:hAnsi="Arial" w:cs="Arial"/>
    </w:rPr>
  </w:style>
  <w:style w:type="character" w:customStyle="1" w:styleId="GodoT2Car">
    <w:name w:val="Godo T2 Car"/>
    <w:basedOn w:val="TextoindependienteCar"/>
    <w:link w:val="GodoT2"/>
    <w:rsid w:val="00DF5A18"/>
    <w:rPr>
      <w:rFonts w:ascii="Arial" w:hAnsi="Arial" w:cs="Arial"/>
      <w:szCs w:val="22"/>
      <w:lang w:val="es-ES_tradnl"/>
    </w:rPr>
  </w:style>
  <w:style w:type="paragraph" w:customStyle="1" w:styleId="TIT1RIBSMOD">
    <w:name w:val="TIT 1 RIBS MOD"/>
    <w:basedOn w:val="God22"/>
    <w:link w:val="TIT1RIBSMODCar"/>
    <w:qFormat/>
    <w:rsid w:val="00BE42E5"/>
    <w:pPr>
      <w:numPr>
        <w:numId w:val="15"/>
      </w:numPr>
    </w:pPr>
    <w:rPr>
      <w:b/>
      <w:sz w:val="24"/>
      <w:szCs w:val="24"/>
    </w:rPr>
  </w:style>
  <w:style w:type="character" w:customStyle="1" w:styleId="TIT1RIBSMODCar">
    <w:name w:val="TIT 1 RIBS MOD Car"/>
    <w:basedOn w:val="God22Car"/>
    <w:link w:val="TIT1RIBSMOD"/>
    <w:rsid w:val="00BE42E5"/>
    <w:rPr>
      <w:rFonts w:ascii="Arial" w:hAnsi="Arial" w:cs="Arial"/>
      <w:b/>
      <w:sz w:val="24"/>
      <w:szCs w:val="24"/>
      <w:lang w:val="es-ES_tradnl"/>
    </w:rPr>
  </w:style>
  <w:style w:type="paragraph" w:customStyle="1" w:styleId="TIT2RIBSMOD">
    <w:name w:val="TIT 2 RIBS MOD"/>
    <w:basedOn w:val="God22"/>
    <w:link w:val="TIT2RIBSMODCar"/>
    <w:qFormat/>
    <w:rsid w:val="00BE42E5"/>
    <w:pPr>
      <w:numPr>
        <w:ilvl w:val="1"/>
        <w:numId w:val="66"/>
      </w:numPr>
    </w:pPr>
  </w:style>
  <w:style w:type="character" w:customStyle="1" w:styleId="TIT2RIBSMODCar">
    <w:name w:val="TIT 2 RIBS MOD Car"/>
    <w:basedOn w:val="God22Car"/>
    <w:link w:val="TIT2RIBSMOD"/>
    <w:rsid w:val="00BE42E5"/>
    <w:rPr>
      <w:rFonts w:ascii="Arial" w:hAnsi="Arial" w:cs="Arial"/>
      <w:szCs w:val="22"/>
      <w:lang w:val="es-ES_tradnl"/>
    </w:rPr>
  </w:style>
  <w:style w:type="character" w:styleId="Textodelmarcadordeposicin">
    <w:name w:val="Placeholder Text"/>
    <w:basedOn w:val="Fuentedeprrafopredeter"/>
    <w:uiPriority w:val="99"/>
    <w:semiHidden/>
    <w:rsid w:val="00F927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562">
      <w:bodyDiv w:val="1"/>
      <w:marLeft w:val="0"/>
      <w:marRight w:val="0"/>
      <w:marTop w:val="0"/>
      <w:marBottom w:val="0"/>
      <w:divBdr>
        <w:top w:val="none" w:sz="0" w:space="0" w:color="auto"/>
        <w:left w:val="none" w:sz="0" w:space="0" w:color="auto"/>
        <w:bottom w:val="none" w:sz="0" w:space="0" w:color="auto"/>
        <w:right w:val="none" w:sz="0" w:space="0" w:color="auto"/>
      </w:divBdr>
    </w:div>
    <w:div w:id="75518874">
      <w:bodyDiv w:val="1"/>
      <w:marLeft w:val="0"/>
      <w:marRight w:val="0"/>
      <w:marTop w:val="0"/>
      <w:marBottom w:val="0"/>
      <w:divBdr>
        <w:top w:val="none" w:sz="0" w:space="0" w:color="auto"/>
        <w:left w:val="none" w:sz="0" w:space="0" w:color="auto"/>
        <w:bottom w:val="none" w:sz="0" w:space="0" w:color="auto"/>
        <w:right w:val="none" w:sz="0" w:space="0" w:color="auto"/>
      </w:divBdr>
    </w:div>
    <w:div w:id="128087594">
      <w:bodyDiv w:val="1"/>
      <w:marLeft w:val="0"/>
      <w:marRight w:val="0"/>
      <w:marTop w:val="0"/>
      <w:marBottom w:val="0"/>
      <w:divBdr>
        <w:top w:val="none" w:sz="0" w:space="0" w:color="auto"/>
        <w:left w:val="none" w:sz="0" w:space="0" w:color="auto"/>
        <w:bottom w:val="none" w:sz="0" w:space="0" w:color="auto"/>
        <w:right w:val="none" w:sz="0" w:space="0" w:color="auto"/>
      </w:divBdr>
    </w:div>
    <w:div w:id="212349673">
      <w:bodyDiv w:val="1"/>
      <w:marLeft w:val="0"/>
      <w:marRight w:val="0"/>
      <w:marTop w:val="0"/>
      <w:marBottom w:val="0"/>
      <w:divBdr>
        <w:top w:val="none" w:sz="0" w:space="0" w:color="auto"/>
        <w:left w:val="none" w:sz="0" w:space="0" w:color="auto"/>
        <w:bottom w:val="none" w:sz="0" w:space="0" w:color="auto"/>
        <w:right w:val="none" w:sz="0" w:space="0" w:color="auto"/>
      </w:divBdr>
    </w:div>
    <w:div w:id="247151981">
      <w:bodyDiv w:val="1"/>
      <w:marLeft w:val="0"/>
      <w:marRight w:val="0"/>
      <w:marTop w:val="0"/>
      <w:marBottom w:val="0"/>
      <w:divBdr>
        <w:top w:val="none" w:sz="0" w:space="0" w:color="auto"/>
        <w:left w:val="none" w:sz="0" w:space="0" w:color="auto"/>
        <w:bottom w:val="none" w:sz="0" w:space="0" w:color="auto"/>
        <w:right w:val="none" w:sz="0" w:space="0" w:color="auto"/>
      </w:divBdr>
    </w:div>
    <w:div w:id="267087487">
      <w:bodyDiv w:val="1"/>
      <w:marLeft w:val="0"/>
      <w:marRight w:val="0"/>
      <w:marTop w:val="0"/>
      <w:marBottom w:val="0"/>
      <w:divBdr>
        <w:top w:val="none" w:sz="0" w:space="0" w:color="auto"/>
        <w:left w:val="none" w:sz="0" w:space="0" w:color="auto"/>
        <w:bottom w:val="none" w:sz="0" w:space="0" w:color="auto"/>
        <w:right w:val="none" w:sz="0" w:space="0" w:color="auto"/>
      </w:divBdr>
    </w:div>
    <w:div w:id="275186341">
      <w:bodyDiv w:val="1"/>
      <w:marLeft w:val="0"/>
      <w:marRight w:val="0"/>
      <w:marTop w:val="0"/>
      <w:marBottom w:val="0"/>
      <w:divBdr>
        <w:top w:val="none" w:sz="0" w:space="0" w:color="auto"/>
        <w:left w:val="none" w:sz="0" w:space="0" w:color="auto"/>
        <w:bottom w:val="none" w:sz="0" w:space="0" w:color="auto"/>
        <w:right w:val="none" w:sz="0" w:space="0" w:color="auto"/>
      </w:divBdr>
    </w:div>
    <w:div w:id="282811731">
      <w:bodyDiv w:val="1"/>
      <w:marLeft w:val="0"/>
      <w:marRight w:val="0"/>
      <w:marTop w:val="0"/>
      <w:marBottom w:val="0"/>
      <w:divBdr>
        <w:top w:val="none" w:sz="0" w:space="0" w:color="auto"/>
        <w:left w:val="none" w:sz="0" w:space="0" w:color="auto"/>
        <w:bottom w:val="none" w:sz="0" w:space="0" w:color="auto"/>
        <w:right w:val="none" w:sz="0" w:space="0" w:color="auto"/>
      </w:divBdr>
    </w:div>
    <w:div w:id="286396906">
      <w:bodyDiv w:val="1"/>
      <w:marLeft w:val="0"/>
      <w:marRight w:val="0"/>
      <w:marTop w:val="0"/>
      <w:marBottom w:val="0"/>
      <w:divBdr>
        <w:top w:val="none" w:sz="0" w:space="0" w:color="auto"/>
        <w:left w:val="none" w:sz="0" w:space="0" w:color="auto"/>
        <w:bottom w:val="none" w:sz="0" w:space="0" w:color="auto"/>
        <w:right w:val="none" w:sz="0" w:space="0" w:color="auto"/>
      </w:divBdr>
    </w:div>
    <w:div w:id="288166924">
      <w:bodyDiv w:val="1"/>
      <w:marLeft w:val="0"/>
      <w:marRight w:val="0"/>
      <w:marTop w:val="0"/>
      <w:marBottom w:val="0"/>
      <w:divBdr>
        <w:top w:val="none" w:sz="0" w:space="0" w:color="auto"/>
        <w:left w:val="none" w:sz="0" w:space="0" w:color="auto"/>
        <w:bottom w:val="none" w:sz="0" w:space="0" w:color="auto"/>
        <w:right w:val="none" w:sz="0" w:space="0" w:color="auto"/>
      </w:divBdr>
    </w:div>
    <w:div w:id="304629091">
      <w:bodyDiv w:val="1"/>
      <w:marLeft w:val="0"/>
      <w:marRight w:val="0"/>
      <w:marTop w:val="0"/>
      <w:marBottom w:val="0"/>
      <w:divBdr>
        <w:top w:val="none" w:sz="0" w:space="0" w:color="auto"/>
        <w:left w:val="none" w:sz="0" w:space="0" w:color="auto"/>
        <w:bottom w:val="none" w:sz="0" w:space="0" w:color="auto"/>
        <w:right w:val="none" w:sz="0" w:space="0" w:color="auto"/>
      </w:divBdr>
    </w:div>
    <w:div w:id="330522712">
      <w:bodyDiv w:val="1"/>
      <w:marLeft w:val="0"/>
      <w:marRight w:val="0"/>
      <w:marTop w:val="0"/>
      <w:marBottom w:val="0"/>
      <w:divBdr>
        <w:top w:val="none" w:sz="0" w:space="0" w:color="auto"/>
        <w:left w:val="none" w:sz="0" w:space="0" w:color="auto"/>
        <w:bottom w:val="none" w:sz="0" w:space="0" w:color="auto"/>
        <w:right w:val="none" w:sz="0" w:space="0" w:color="auto"/>
      </w:divBdr>
    </w:div>
    <w:div w:id="347410148">
      <w:bodyDiv w:val="1"/>
      <w:marLeft w:val="0"/>
      <w:marRight w:val="0"/>
      <w:marTop w:val="0"/>
      <w:marBottom w:val="0"/>
      <w:divBdr>
        <w:top w:val="none" w:sz="0" w:space="0" w:color="auto"/>
        <w:left w:val="none" w:sz="0" w:space="0" w:color="auto"/>
        <w:bottom w:val="none" w:sz="0" w:space="0" w:color="auto"/>
        <w:right w:val="none" w:sz="0" w:space="0" w:color="auto"/>
      </w:divBdr>
    </w:div>
    <w:div w:id="362950256">
      <w:bodyDiv w:val="1"/>
      <w:marLeft w:val="0"/>
      <w:marRight w:val="0"/>
      <w:marTop w:val="0"/>
      <w:marBottom w:val="0"/>
      <w:divBdr>
        <w:top w:val="none" w:sz="0" w:space="0" w:color="auto"/>
        <w:left w:val="none" w:sz="0" w:space="0" w:color="auto"/>
        <w:bottom w:val="none" w:sz="0" w:space="0" w:color="auto"/>
        <w:right w:val="none" w:sz="0" w:space="0" w:color="auto"/>
      </w:divBdr>
    </w:div>
    <w:div w:id="386497666">
      <w:bodyDiv w:val="1"/>
      <w:marLeft w:val="0"/>
      <w:marRight w:val="0"/>
      <w:marTop w:val="0"/>
      <w:marBottom w:val="0"/>
      <w:divBdr>
        <w:top w:val="none" w:sz="0" w:space="0" w:color="auto"/>
        <w:left w:val="none" w:sz="0" w:space="0" w:color="auto"/>
        <w:bottom w:val="none" w:sz="0" w:space="0" w:color="auto"/>
        <w:right w:val="none" w:sz="0" w:space="0" w:color="auto"/>
      </w:divBdr>
    </w:div>
    <w:div w:id="416295673">
      <w:bodyDiv w:val="1"/>
      <w:marLeft w:val="0"/>
      <w:marRight w:val="0"/>
      <w:marTop w:val="0"/>
      <w:marBottom w:val="0"/>
      <w:divBdr>
        <w:top w:val="none" w:sz="0" w:space="0" w:color="auto"/>
        <w:left w:val="none" w:sz="0" w:space="0" w:color="auto"/>
        <w:bottom w:val="none" w:sz="0" w:space="0" w:color="auto"/>
        <w:right w:val="none" w:sz="0" w:space="0" w:color="auto"/>
      </w:divBdr>
    </w:div>
    <w:div w:id="420686277">
      <w:bodyDiv w:val="1"/>
      <w:marLeft w:val="0"/>
      <w:marRight w:val="0"/>
      <w:marTop w:val="0"/>
      <w:marBottom w:val="0"/>
      <w:divBdr>
        <w:top w:val="none" w:sz="0" w:space="0" w:color="auto"/>
        <w:left w:val="none" w:sz="0" w:space="0" w:color="auto"/>
        <w:bottom w:val="none" w:sz="0" w:space="0" w:color="auto"/>
        <w:right w:val="none" w:sz="0" w:space="0" w:color="auto"/>
      </w:divBdr>
    </w:div>
    <w:div w:id="440808622">
      <w:bodyDiv w:val="1"/>
      <w:marLeft w:val="0"/>
      <w:marRight w:val="0"/>
      <w:marTop w:val="0"/>
      <w:marBottom w:val="0"/>
      <w:divBdr>
        <w:top w:val="none" w:sz="0" w:space="0" w:color="auto"/>
        <w:left w:val="none" w:sz="0" w:space="0" w:color="auto"/>
        <w:bottom w:val="none" w:sz="0" w:space="0" w:color="auto"/>
        <w:right w:val="none" w:sz="0" w:space="0" w:color="auto"/>
      </w:divBdr>
    </w:div>
    <w:div w:id="450782466">
      <w:bodyDiv w:val="1"/>
      <w:marLeft w:val="0"/>
      <w:marRight w:val="0"/>
      <w:marTop w:val="0"/>
      <w:marBottom w:val="0"/>
      <w:divBdr>
        <w:top w:val="none" w:sz="0" w:space="0" w:color="auto"/>
        <w:left w:val="none" w:sz="0" w:space="0" w:color="auto"/>
        <w:bottom w:val="none" w:sz="0" w:space="0" w:color="auto"/>
        <w:right w:val="none" w:sz="0" w:space="0" w:color="auto"/>
      </w:divBdr>
    </w:div>
    <w:div w:id="485126146">
      <w:bodyDiv w:val="1"/>
      <w:marLeft w:val="0"/>
      <w:marRight w:val="0"/>
      <w:marTop w:val="0"/>
      <w:marBottom w:val="0"/>
      <w:divBdr>
        <w:top w:val="none" w:sz="0" w:space="0" w:color="auto"/>
        <w:left w:val="none" w:sz="0" w:space="0" w:color="auto"/>
        <w:bottom w:val="none" w:sz="0" w:space="0" w:color="auto"/>
        <w:right w:val="none" w:sz="0" w:space="0" w:color="auto"/>
      </w:divBdr>
    </w:div>
    <w:div w:id="526648639">
      <w:bodyDiv w:val="1"/>
      <w:marLeft w:val="0"/>
      <w:marRight w:val="0"/>
      <w:marTop w:val="0"/>
      <w:marBottom w:val="0"/>
      <w:divBdr>
        <w:top w:val="none" w:sz="0" w:space="0" w:color="auto"/>
        <w:left w:val="none" w:sz="0" w:space="0" w:color="auto"/>
        <w:bottom w:val="none" w:sz="0" w:space="0" w:color="auto"/>
        <w:right w:val="none" w:sz="0" w:space="0" w:color="auto"/>
      </w:divBdr>
    </w:div>
    <w:div w:id="578758979">
      <w:bodyDiv w:val="1"/>
      <w:marLeft w:val="0"/>
      <w:marRight w:val="0"/>
      <w:marTop w:val="0"/>
      <w:marBottom w:val="0"/>
      <w:divBdr>
        <w:top w:val="none" w:sz="0" w:space="0" w:color="auto"/>
        <w:left w:val="none" w:sz="0" w:space="0" w:color="auto"/>
        <w:bottom w:val="none" w:sz="0" w:space="0" w:color="auto"/>
        <w:right w:val="none" w:sz="0" w:space="0" w:color="auto"/>
      </w:divBdr>
    </w:div>
    <w:div w:id="643509038">
      <w:bodyDiv w:val="1"/>
      <w:marLeft w:val="0"/>
      <w:marRight w:val="0"/>
      <w:marTop w:val="0"/>
      <w:marBottom w:val="0"/>
      <w:divBdr>
        <w:top w:val="none" w:sz="0" w:space="0" w:color="auto"/>
        <w:left w:val="none" w:sz="0" w:space="0" w:color="auto"/>
        <w:bottom w:val="none" w:sz="0" w:space="0" w:color="auto"/>
        <w:right w:val="none" w:sz="0" w:space="0" w:color="auto"/>
      </w:divBdr>
    </w:div>
    <w:div w:id="664747943">
      <w:bodyDiv w:val="1"/>
      <w:marLeft w:val="0"/>
      <w:marRight w:val="0"/>
      <w:marTop w:val="0"/>
      <w:marBottom w:val="0"/>
      <w:divBdr>
        <w:top w:val="none" w:sz="0" w:space="0" w:color="auto"/>
        <w:left w:val="none" w:sz="0" w:space="0" w:color="auto"/>
        <w:bottom w:val="none" w:sz="0" w:space="0" w:color="auto"/>
        <w:right w:val="none" w:sz="0" w:space="0" w:color="auto"/>
      </w:divBdr>
    </w:div>
    <w:div w:id="681204366">
      <w:bodyDiv w:val="1"/>
      <w:marLeft w:val="0"/>
      <w:marRight w:val="0"/>
      <w:marTop w:val="0"/>
      <w:marBottom w:val="0"/>
      <w:divBdr>
        <w:top w:val="none" w:sz="0" w:space="0" w:color="auto"/>
        <w:left w:val="none" w:sz="0" w:space="0" w:color="auto"/>
        <w:bottom w:val="none" w:sz="0" w:space="0" w:color="auto"/>
        <w:right w:val="none" w:sz="0" w:space="0" w:color="auto"/>
      </w:divBdr>
    </w:div>
    <w:div w:id="695616409">
      <w:bodyDiv w:val="1"/>
      <w:marLeft w:val="0"/>
      <w:marRight w:val="0"/>
      <w:marTop w:val="0"/>
      <w:marBottom w:val="0"/>
      <w:divBdr>
        <w:top w:val="none" w:sz="0" w:space="0" w:color="auto"/>
        <w:left w:val="none" w:sz="0" w:space="0" w:color="auto"/>
        <w:bottom w:val="none" w:sz="0" w:space="0" w:color="auto"/>
        <w:right w:val="none" w:sz="0" w:space="0" w:color="auto"/>
      </w:divBdr>
    </w:div>
    <w:div w:id="731928180">
      <w:bodyDiv w:val="1"/>
      <w:marLeft w:val="0"/>
      <w:marRight w:val="0"/>
      <w:marTop w:val="0"/>
      <w:marBottom w:val="0"/>
      <w:divBdr>
        <w:top w:val="none" w:sz="0" w:space="0" w:color="auto"/>
        <w:left w:val="none" w:sz="0" w:space="0" w:color="auto"/>
        <w:bottom w:val="none" w:sz="0" w:space="0" w:color="auto"/>
        <w:right w:val="none" w:sz="0" w:space="0" w:color="auto"/>
      </w:divBdr>
    </w:div>
    <w:div w:id="733430775">
      <w:bodyDiv w:val="1"/>
      <w:marLeft w:val="0"/>
      <w:marRight w:val="0"/>
      <w:marTop w:val="0"/>
      <w:marBottom w:val="0"/>
      <w:divBdr>
        <w:top w:val="none" w:sz="0" w:space="0" w:color="auto"/>
        <w:left w:val="none" w:sz="0" w:space="0" w:color="auto"/>
        <w:bottom w:val="none" w:sz="0" w:space="0" w:color="auto"/>
        <w:right w:val="none" w:sz="0" w:space="0" w:color="auto"/>
      </w:divBdr>
    </w:div>
    <w:div w:id="734551464">
      <w:bodyDiv w:val="1"/>
      <w:marLeft w:val="0"/>
      <w:marRight w:val="0"/>
      <w:marTop w:val="0"/>
      <w:marBottom w:val="0"/>
      <w:divBdr>
        <w:top w:val="none" w:sz="0" w:space="0" w:color="auto"/>
        <w:left w:val="none" w:sz="0" w:space="0" w:color="auto"/>
        <w:bottom w:val="none" w:sz="0" w:space="0" w:color="auto"/>
        <w:right w:val="none" w:sz="0" w:space="0" w:color="auto"/>
      </w:divBdr>
    </w:div>
    <w:div w:id="757943823">
      <w:bodyDiv w:val="1"/>
      <w:marLeft w:val="0"/>
      <w:marRight w:val="0"/>
      <w:marTop w:val="0"/>
      <w:marBottom w:val="0"/>
      <w:divBdr>
        <w:top w:val="none" w:sz="0" w:space="0" w:color="auto"/>
        <w:left w:val="none" w:sz="0" w:space="0" w:color="auto"/>
        <w:bottom w:val="none" w:sz="0" w:space="0" w:color="auto"/>
        <w:right w:val="none" w:sz="0" w:space="0" w:color="auto"/>
      </w:divBdr>
    </w:div>
    <w:div w:id="802776542">
      <w:bodyDiv w:val="1"/>
      <w:marLeft w:val="0"/>
      <w:marRight w:val="0"/>
      <w:marTop w:val="0"/>
      <w:marBottom w:val="0"/>
      <w:divBdr>
        <w:top w:val="none" w:sz="0" w:space="0" w:color="auto"/>
        <w:left w:val="none" w:sz="0" w:space="0" w:color="auto"/>
        <w:bottom w:val="none" w:sz="0" w:space="0" w:color="auto"/>
        <w:right w:val="none" w:sz="0" w:space="0" w:color="auto"/>
      </w:divBdr>
    </w:div>
    <w:div w:id="831259775">
      <w:bodyDiv w:val="1"/>
      <w:marLeft w:val="0"/>
      <w:marRight w:val="0"/>
      <w:marTop w:val="0"/>
      <w:marBottom w:val="0"/>
      <w:divBdr>
        <w:top w:val="none" w:sz="0" w:space="0" w:color="auto"/>
        <w:left w:val="none" w:sz="0" w:space="0" w:color="auto"/>
        <w:bottom w:val="none" w:sz="0" w:space="0" w:color="auto"/>
        <w:right w:val="none" w:sz="0" w:space="0" w:color="auto"/>
      </w:divBdr>
    </w:div>
    <w:div w:id="980156748">
      <w:bodyDiv w:val="1"/>
      <w:marLeft w:val="0"/>
      <w:marRight w:val="0"/>
      <w:marTop w:val="0"/>
      <w:marBottom w:val="0"/>
      <w:divBdr>
        <w:top w:val="none" w:sz="0" w:space="0" w:color="auto"/>
        <w:left w:val="none" w:sz="0" w:space="0" w:color="auto"/>
        <w:bottom w:val="none" w:sz="0" w:space="0" w:color="auto"/>
        <w:right w:val="none" w:sz="0" w:space="0" w:color="auto"/>
      </w:divBdr>
    </w:div>
    <w:div w:id="988561394">
      <w:bodyDiv w:val="1"/>
      <w:marLeft w:val="0"/>
      <w:marRight w:val="0"/>
      <w:marTop w:val="0"/>
      <w:marBottom w:val="0"/>
      <w:divBdr>
        <w:top w:val="none" w:sz="0" w:space="0" w:color="auto"/>
        <w:left w:val="none" w:sz="0" w:space="0" w:color="auto"/>
        <w:bottom w:val="none" w:sz="0" w:space="0" w:color="auto"/>
        <w:right w:val="none" w:sz="0" w:space="0" w:color="auto"/>
      </w:divBdr>
    </w:div>
    <w:div w:id="1020083938">
      <w:bodyDiv w:val="1"/>
      <w:marLeft w:val="0"/>
      <w:marRight w:val="0"/>
      <w:marTop w:val="0"/>
      <w:marBottom w:val="0"/>
      <w:divBdr>
        <w:top w:val="none" w:sz="0" w:space="0" w:color="auto"/>
        <w:left w:val="none" w:sz="0" w:space="0" w:color="auto"/>
        <w:bottom w:val="none" w:sz="0" w:space="0" w:color="auto"/>
        <w:right w:val="none" w:sz="0" w:space="0" w:color="auto"/>
      </w:divBdr>
    </w:div>
    <w:div w:id="1067998852">
      <w:bodyDiv w:val="1"/>
      <w:marLeft w:val="0"/>
      <w:marRight w:val="0"/>
      <w:marTop w:val="0"/>
      <w:marBottom w:val="0"/>
      <w:divBdr>
        <w:top w:val="none" w:sz="0" w:space="0" w:color="auto"/>
        <w:left w:val="none" w:sz="0" w:space="0" w:color="auto"/>
        <w:bottom w:val="none" w:sz="0" w:space="0" w:color="auto"/>
        <w:right w:val="none" w:sz="0" w:space="0" w:color="auto"/>
      </w:divBdr>
    </w:div>
    <w:div w:id="1071318342">
      <w:bodyDiv w:val="1"/>
      <w:marLeft w:val="0"/>
      <w:marRight w:val="0"/>
      <w:marTop w:val="0"/>
      <w:marBottom w:val="0"/>
      <w:divBdr>
        <w:top w:val="none" w:sz="0" w:space="0" w:color="auto"/>
        <w:left w:val="none" w:sz="0" w:space="0" w:color="auto"/>
        <w:bottom w:val="none" w:sz="0" w:space="0" w:color="auto"/>
        <w:right w:val="none" w:sz="0" w:space="0" w:color="auto"/>
      </w:divBdr>
    </w:div>
    <w:div w:id="1100371347">
      <w:bodyDiv w:val="1"/>
      <w:marLeft w:val="0"/>
      <w:marRight w:val="0"/>
      <w:marTop w:val="0"/>
      <w:marBottom w:val="0"/>
      <w:divBdr>
        <w:top w:val="none" w:sz="0" w:space="0" w:color="auto"/>
        <w:left w:val="none" w:sz="0" w:space="0" w:color="auto"/>
        <w:bottom w:val="none" w:sz="0" w:space="0" w:color="auto"/>
        <w:right w:val="none" w:sz="0" w:space="0" w:color="auto"/>
      </w:divBdr>
    </w:div>
    <w:div w:id="1106080424">
      <w:bodyDiv w:val="1"/>
      <w:marLeft w:val="0"/>
      <w:marRight w:val="0"/>
      <w:marTop w:val="0"/>
      <w:marBottom w:val="0"/>
      <w:divBdr>
        <w:top w:val="none" w:sz="0" w:space="0" w:color="auto"/>
        <w:left w:val="none" w:sz="0" w:space="0" w:color="auto"/>
        <w:bottom w:val="none" w:sz="0" w:space="0" w:color="auto"/>
        <w:right w:val="none" w:sz="0" w:space="0" w:color="auto"/>
      </w:divBdr>
    </w:div>
    <w:div w:id="1106658653">
      <w:bodyDiv w:val="1"/>
      <w:marLeft w:val="0"/>
      <w:marRight w:val="0"/>
      <w:marTop w:val="0"/>
      <w:marBottom w:val="0"/>
      <w:divBdr>
        <w:top w:val="none" w:sz="0" w:space="0" w:color="auto"/>
        <w:left w:val="none" w:sz="0" w:space="0" w:color="auto"/>
        <w:bottom w:val="none" w:sz="0" w:space="0" w:color="auto"/>
        <w:right w:val="none" w:sz="0" w:space="0" w:color="auto"/>
      </w:divBdr>
    </w:div>
    <w:div w:id="1140422815">
      <w:bodyDiv w:val="1"/>
      <w:marLeft w:val="0"/>
      <w:marRight w:val="0"/>
      <w:marTop w:val="0"/>
      <w:marBottom w:val="0"/>
      <w:divBdr>
        <w:top w:val="none" w:sz="0" w:space="0" w:color="auto"/>
        <w:left w:val="none" w:sz="0" w:space="0" w:color="auto"/>
        <w:bottom w:val="none" w:sz="0" w:space="0" w:color="auto"/>
        <w:right w:val="none" w:sz="0" w:space="0" w:color="auto"/>
      </w:divBdr>
    </w:div>
    <w:div w:id="1167479574">
      <w:bodyDiv w:val="1"/>
      <w:marLeft w:val="0"/>
      <w:marRight w:val="0"/>
      <w:marTop w:val="0"/>
      <w:marBottom w:val="0"/>
      <w:divBdr>
        <w:top w:val="none" w:sz="0" w:space="0" w:color="auto"/>
        <w:left w:val="none" w:sz="0" w:space="0" w:color="auto"/>
        <w:bottom w:val="none" w:sz="0" w:space="0" w:color="auto"/>
        <w:right w:val="none" w:sz="0" w:space="0" w:color="auto"/>
      </w:divBdr>
    </w:div>
    <w:div w:id="1178543474">
      <w:bodyDiv w:val="1"/>
      <w:marLeft w:val="0"/>
      <w:marRight w:val="0"/>
      <w:marTop w:val="0"/>
      <w:marBottom w:val="0"/>
      <w:divBdr>
        <w:top w:val="none" w:sz="0" w:space="0" w:color="auto"/>
        <w:left w:val="none" w:sz="0" w:space="0" w:color="auto"/>
        <w:bottom w:val="none" w:sz="0" w:space="0" w:color="auto"/>
        <w:right w:val="none" w:sz="0" w:space="0" w:color="auto"/>
      </w:divBdr>
    </w:div>
    <w:div w:id="1240868324">
      <w:bodyDiv w:val="1"/>
      <w:marLeft w:val="0"/>
      <w:marRight w:val="0"/>
      <w:marTop w:val="0"/>
      <w:marBottom w:val="0"/>
      <w:divBdr>
        <w:top w:val="none" w:sz="0" w:space="0" w:color="auto"/>
        <w:left w:val="none" w:sz="0" w:space="0" w:color="auto"/>
        <w:bottom w:val="none" w:sz="0" w:space="0" w:color="auto"/>
        <w:right w:val="none" w:sz="0" w:space="0" w:color="auto"/>
      </w:divBdr>
    </w:div>
    <w:div w:id="1251700858">
      <w:bodyDiv w:val="1"/>
      <w:marLeft w:val="0"/>
      <w:marRight w:val="0"/>
      <w:marTop w:val="0"/>
      <w:marBottom w:val="0"/>
      <w:divBdr>
        <w:top w:val="none" w:sz="0" w:space="0" w:color="auto"/>
        <w:left w:val="none" w:sz="0" w:space="0" w:color="auto"/>
        <w:bottom w:val="none" w:sz="0" w:space="0" w:color="auto"/>
        <w:right w:val="none" w:sz="0" w:space="0" w:color="auto"/>
      </w:divBdr>
    </w:div>
    <w:div w:id="1262908409">
      <w:bodyDiv w:val="1"/>
      <w:marLeft w:val="0"/>
      <w:marRight w:val="0"/>
      <w:marTop w:val="0"/>
      <w:marBottom w:val="0"/>
      <w:divBdr>
        <w:top w:val="none" w:sz="0" w:space="0" w:color="auto"/>
        <w:left w:val="none" w:sz="0" w:space="0" w:color="auto"/>
        <w:bottom w:val="none" w:sz="0" w:space="0" w:color="auto"/>
        <w:right w:val="none" w:sz="0" w:space="0" w:color="auto"/>
      </w:divBdr>
    </w:div>
    <w:div w:id="1340156968">
      <w:bodyDiv w:val="1"/>
      <w:marLeft w:val="0"/>
      <w:marRight w:val="0"/>
      <w:marTop w:val="0"/>
      <w:marBottom w:val="0"/>
      <w:divBdr>
        <w:top w:val="none" w:sz="0" w:space="0" w:color="auto"/>
        <w:left w:val="none" w:sz="0" w:space="0" w:color="auto"/>
        <w:bottom w:val="none" w:sz="0" w:space="0" w:color="auto"/>
        <w:right w:val="none" w:sz="0" w:space="0" w:color="auto"/>
      </w:divBdr>
    </w:div>
    <w:div w:id="1448307804">
      <w:bodyDiv w:val="1"/>
      <w:marLeft w:val="0"/>
      <w:marRight w:val="0"/>
      <w:marTop w:val="0"/>
      <w:marBottom w:val="0"/>
      <w:divBdr>
        <w:top w:val="none" w:sz="0" w:space="0" w:color="auto"/>
        <w:left w:val="none" w:sz="0" w:space="0" w:color="auto"/>
        <w:bottom w:val="none" w:sz="0" w:space="0" w:color="auto"/>
        <w:right w:val="none" w:sz="0" w:space="0" w:color="auto"/>
      </w:divBdr>
    </w:div>
    <w:div w:id="1480071510">
      <w:bodyDiv w:val="1"/>
      <w:marLeft w:val="0"/>
      <w:marRight w:val="0"/>
      <w:marTop w:val="0"/>
      <w:marBottom w:val="0"/>
      <w:divBdr>
        <w:top w:val="none" w:sz="0" w:space="0" w:color="auto"/>
        <w:left w:val="none" w:sz="0" w:space="0" w:color="auto"/>
        <w:bottom w:val="none" w:sz="0" w:space="0" w:color="auto"/>
        <w:right w:val="none" w:sz="0" w:space="0" w:color="auto"/>
      </w:divBdr>
    </w:div>
    <w:div w:id="1505315551">
      <w:bodyDiv w:val="1"/>
      <w:marLeft w:val="0"/>
      <w:marRight w:val="0"/>
      <w:marTop w:val="0"/>
      <w:marBottom w:val="0"/>
      <w:divBdr>
        <w:top w:val="none" w:sz="0" w:space="0" w:color="auto"/>
        <w:left w:val="none" w:sz="0" w:space="0" w:color="auto"/>
        <w:bottom w:val="none" w:sz="0" w:space="0" w:color="auto"/>
        <w:right w:val="none" w:sz="0" w:space="0" w:color="auto"/>
      </w:divBdr>
      <w:divsChild>
        <w:div w:id="1110517291">
          <w:marLeft w:val="0"/>
          <w:marRight w:val="0"/>
          <w:marTop w:val="0"/>
          <w:marBottom w:val="0"/>
          <w:divBdr>
            <w:top w:val="none" w:sz="0" w:space="0" w:color="auto"/>
            <w:left w:val="none" w:sz="0" w:space="0" w:color="auto"/>
            <w:bottom w:val="none" w:sz="0" w:space="0" w:color="auto"/>
            <w:right w:val="none" w:sz="0" w:space="0" w:color="auto"/>
          </w:divBdr>
        </w:div>
      </w:divsChild>
    </w:div>
    <w:div w:id="1511144698">
      <w:bodyDiv w:val="1"/>
      <w:marLeft w:val="0"/>
      <w:marRight w:val="0"/>
      <w:marTop w:val="0"/>
      <w:marBottom w:val="0"/>
      <w:divBdr>
        <w:top w:val="none" w:sz="0" w:space="0" w:color="auto"/>
        <w:left w:val="none" w:sz="0" w:space="0" w:color="auto"/>
        <w:bottom w:val="none" w:sz="0" w:space="0" w:color="auto"/>
        <w:right w:val="none" w:sz="0" w:space="0" w:color="auto"/>
      </w:divBdr>
    </w:div>
    <w:div w:id="1518497866">
      <w:bodyDiv w:val="1"/>
      <w:marLeft w:val="0"/>
      <w:marRight w:val="0"/>
      <w:marTop w:val="0"/>
      <w:marBottom w:val="0"/>
      <w:divBdr>
        <w:top w:val="none" w:sz="0" w:space="0" w:color="auto"/>
        <w:left w:val="none" w:sz="0" w:space="0" w:color="auto"/>
        <w:bottom w:val="none" w:sz="0" w:space="0" w:color="auto"/>
        <w:right w:val="none" w:sz="0" w:space="0" w:color="auto"/>
      </w:divBdr>
    </w:div>
    <w:div w:id="1592549150">
      <w:bodyDiv w:val="1"/>
      <w:marLeft w:val="0"/>
      <w:marRight w:val="0"/>
      <w:marTop w:val="0"/>
      <w:marBottom w:val="0"/>
      <w:divBdr>
        <w:top w:val="none" w:sz="0" w:space="0" w:color="auto"/>
        <w:left w:val="none" w:sz="0" w:space="0" w:color="auto"/>
        <w:bottom w:val="none" w:sz="0" w:space="0" w:color="auto"/>
        <w:right w:val="none" w:sz="0" w:space="0" w:color="auto"/>
      </w:divBdr>
    </w:div>
    <w:div w:id="1658874737">
      <w:bodyDiv w:val="1"/>
      <w:marLeft w:val="0"/>
      <w:marRight w:val="0"/>
      <w:marTop w:val="0"/>
      <w:marBottom w:val="0"/>
      <w:divBdr>
        <w:top w:val="none" w:sz="0" w:space="0" w:color="auto"/>
        <w:left w:val="none" w:sz="0" w:space="0" w:color="auto"/>
        <w:bottom w:val="none" w:sz="0" w:space="0" w:color="auto"/>
        <w:right w:val="none" w:sz="0" w:space="0" w:color="auto"/>
      </w:divBdr>
    </w:div>
    <w:div w:id="1791582842">
      <w:bodyDiv w:val="1"/>
      <w:marLeft w:val="0"/>
      <w:marRight w:val="0"/>
      <w:marTop w:val="0"/>
      <w:marBottom w:val="0"/>
      <w:divBdr>
        <w:top w:val="none" w:sz="0" w:space="0" w:color="auto"/>
        <w:left w:val="none" w:sz="0" w:space="0" w:color="auto"/>
        <w:bottom w:val="none" w:sz="0" w:space="0" w:color="auto"/>
        <w:right w:val="none" w:sz="0" w:space="0" w:color="auto"/>
      </w:divBdr>
    </w:div>
    <w:div w:id="1793399048">
      <w:bodyDiv w:val="1"/>
      <w:marLeft w:val="0"/>
      <w:marRight w:val="0"/>
      <w:marTop w:val="0"/>
      <w:marBottom w:val="0"/>
      <w:divBdr>
        <w:top w:val="none" w:sz="0" w:space="0" w:color="auto"/>
        <w:left w:val="none" w:sz="0" w:space="0" w:color="auto"/>
        <w:bottom w:val="none" w:sz="0" w:space="0" w:color="auto"/>
        <w:right w:val="none" w:sz="0" w:space="0" w:color="auto"/>
      </w:divBdr>
    </w:div>
    <w:div w:id="1829789113">
      <w:bodyDiv w:val="1"/>
      <w:marLeft w:val="0"/>
      <w:marRight w:val="0"/>
      <w:marTop w:val="0"/>
      <w:marBottom w:val="0"/>
      <w:divBdr>
        <w:top w:val="none" w:sz="0" w:space="0" w:color="auto"/>
        <w:left w:val="none" w:sz="0" w:space="0" w:color="auto"/>
        <w:bottom w:val="none" w:sz="0" w:space="0" w:color="auto"/>
        <w:right w:val="none" w:sz="0" w:space="0" w:color="auto"/>
      </w:divBdr>
    </w:div>
    <w:div w:id="1842961019">
      <w:bodyDiv w:val="1"/>
      <w:marLeft w:val="0"/>
      <w:marRight w:val="0"/>
      <w:marTop w:val="0"/>
      <w:marBottom w:val="0"/>
      <w:divBdr>
        <w:top w:val="none" w:sz="0" w:space="0" w:color="auto"/>
        <w:left w:val="none" w:sz="0" w:space="0" w:color="auto"/>
        <w:bottom w:val="none" w:sz="0" w:space="0" w:color="auto"/>
        <w:right w:val="none" w:sz="0" w:space="0" w:color="auto"/>
      </w:divBdr>
    </w:div>
    <w:div w:id="1849057908">
      <w:bodyDiv w:val="1"/>
      <w:marLeft w:val="0"/>
      <w:marRight w:val="0"/>
      <w:marTop w:val="0"/>
      <w:marBottom w:val="0"/>
      <w:divBdr>
        <w:top w:val="none" w:sz="0" w:space="0" w:color="auto"/>
        <w:left w:val="none" w:sz="0" w:space="0" w:color="auto"/>
        <w:bottom w:val="none" w:sz="0" w:space="0" w:color="auto"/>
        <w:right w:val="none" w:sz="0" w:space="0" w:color="auto"/>
      </w:divBdr>
    </w:div>
    <w:div w:id="1871793438">
      <w:bodyDiv w:val="1"/>
      <w:marLeft w:val="0"/>
      <w:marRight w:val="0"/>
      <w:marTop w:val="0"/>
      <w:marBottom w:val="0"/>
      <w:divBdr>
        <w:top w:val="none" w:sz="0" w:space="0" w:color="auto"/>
        <w:left w:val="none" w:sz="0" w:space="0" w:color="auto"/>
        <w:bottom w:val="none" w:sz="0" w:space="0" w:color="auto"/>
        <w:right w:val="none" w:sz="0" w:space="0" w:color="auto"/>
      </w:divBdr>
    </w:div>
    <w:div w:id="1934584105">
      <w:bodyDiv w:val="1"/>
      <w:marLeft w:val="0"/>
      <w:marRight w:val="0"/>
      <w:marTop w:val="0"/>
      <w:marBottom w:val="0"/>
      <w:divBdr>
        <w:top w:val="none" w:sz="0" w:space="0" w:color="auto"/>
        <w:left w:val="none" w:sz="0" w:space="0" w:color="auto"/>
        <w:bottom w:val="none" w:sz="0" w:space="0" w:color="auto"/>
        <w:right w:val="none" w:sz="0" w:space="0" w:color="auto"/>
      </w:divBdr>
    </w:div>
    <w:div w:id="1961035627">
      <w:bodyDiv w:val="1"/>
      <w:marLeft w:val="0"/>
      <w:marRight w:val="0"/>
      <w:marTop w:val="0"/>
      <w:marBottom w:val="0"/>
      <w:divBdr>
        <w:top w:val="none" w:sz="0" w:space="0" w:color="auto"/>
        <w:left w:val="none" w:sz="0" w:space="0" w:color="auto"/>
        <w:bottom w:val="none" w:sz="0" w:space="0" w:color="auto"/>
        <w:right w:val="none" w:sz="0" w:space="0" w:color="auto"/>
      </w:divBdr>
    </w:div>
    <w:div w:id="1976448840">
      <w:bodyDiv w:val="1"/>
      <w:marLeft w:val="0"/>
      <w:marRight w:val="0"/>
      <w:marTop w:val="0"/>
      <w:marBottom w:val="0"/>
      <w:divBdr>
        <w:top w:val="none" w:sz="0" w:space="0" w:color="auto"/>
        <w:left w:val="none" w:sz="0" w:space="0" w:color="auto"/>
        <w:bottom w:val="none" w:sz="0" w:space="0" w:color="auto"/>
        <w:right w:val="none" w:sz="0" w:space="0" w:color="auto"/>
      </w:divBdr>
    </w:div>
    <w:div w:id="1997299129">
      <w:bodyDiv w:val="1"/>
      <w:marLeft w:val="0"/>
      <w:marRight w:val="0"/>
      <w:marTop w:val="0"/>
      <w:marBottom w:val="0"/>
      <w:divBdr>
        <w:top w:val="none" w:sz="0" w:space="0" w:color="auto"/>
        <w:left w:val="none" w:sz="0" w:space="0" w:color="auto"/>
        <w:bottom w:val="none" w:sz="0" w:space="0" w:color="auto"/>
        <w:right w:val="none" w:sz="0" w:space="0" w:color="auto"/>
      </w:divBdr>
    </w:div>
    <w:div w:id="2025279469">
      <w:bodyDiv w:val="1"/>
      <w:marLeft w:val="0"/>
      <w:marRight w:val="0"/>
      <w:marTop w:val="0"/>
      <w:marBottom w:val="0"/>
      <w:divBdr>
        <w:top w:val="none" w:sz="0" w:space="0" w:color="auto"/>
        <w:left w:val="none" w:sz="0" w:space="0" w:color="auto"/>
        <w:bottom w:val="none" w:sz="0" w:space="0" w:color="auto"/>
        <w:right w:val="none" w:sz="0" w:space="0" w:color="auto"/>
      </w:divBdr>
    </w:div>
    <w:div w:id="2073001913">
      <w:bodyDiv w:val="1"/>
      <w:marLeft w:val="0"/>
      <w:marRight w:val="0"/>
      <w:marTop w:val="0"/>
      <w:marBottom w:val="0"/>
      <w:divBdr>
        <w:top w:val="none" w:sz="0" w:space="0" w:color="auto"/>
        <w:left w:val="none" w:sz="0" w:space="0" w:color="auto"/>
        <w:bottom w:val="none" w:sz="0" w:space="0" w:color="auto"/>
        <w:right w:val="none" w:sz="0" w:space="0" w:color="auto"/>
      </w:divBdr>
    </w:div>
    <w:div w:id="2116513685">
      <w:bodyDiv w:val="1"/>
      <w:marLeft w:val="0"/>
      <w:marRight w:val="0"/>
      <w:marTop w:val="0"/>
      <w:marBottom w:val="0"/>
      <w:divBdr>
        <w:top w:val="none" w:sz="0" w:space="0" w:color="auto"/>
        <w:left w:val="none" w:sz="0" w:space="0" w:color="auto"/>
        <w:bottom w:val="none" w:sz="0" w:space="0" w:color="auto"/>
        <w:right w:val="none" w:sz="0" w:space="0" w:color="auto"/>
      </w:divBdr>
    </w:div>
    <w:div w:id="2136212133">
      <w:bodyDiv w:val="1"/>
      <w:marLeft w:val="0"/>
      <w:marRight w:val="0"/>
      <w:marTop w:val="0"/>
      <w:marBottom w:val="0"/>
      <w:divBdr>
        <w:top w:val="none" w:sz="0" w:space="0" w:color="auto"/>
        <w:left w:val="none" w:sz="0" w:space="0" w:color="auto"/>
        <w:bottom w:val="none" w:sz="0" w:space="0" w:color="auto"/>
        <w:right w:val="none" w:sz="0" w:space="0" w:color="auto"/>
      </w:divBdr>
    </w:div>
    <w:div w:id="214696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ESENV%20I%20EXPLOTACIO\DOCUMENTACIO%20NOVA\PLANTILLAS\PL-PLNO-0000-00-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FA921-3C68-4272-8B31-55F35DBC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C:\DESENV I EXPLOTACIO\DOCUMENTACIO NOVA\PLANTILLAS\PL-PLNO-0000-00-01.dot</Template>
  <TotalTime>1</TotalTime>
  <Pages>18</Pages>
  <Words>4321</Words>
  <Characters>23770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Manager/>
  <Company>Ribas y Asociados</Company>
  <LinksUpToDate>false</LinksUpToDate>
  <CharactersWithSpaces>28035</CharactersWithSpaces>
  <SharedDoc>false</SharedDoc>
  <HyperlinkBase/>
  <HLinks>
    <vt:vector size="84" baseType="variant">
      <vt:variant>
        <vt:i4>1900597</vt:i4>
      </vt:variant>
      <vt:variant>
        <vt:i4>80</vt:i4>
      </vt:variant>
      <vt:variant>
        <vt:i4>0</vt:i4>
      </vt:variant>
      <vt:variant>
        <vt:i4>5</vt:i4>
      </vt:variant>
      <vt:variant>
        <vt:lpwstr/>
      </vt:variant>
      <vt:variant>
        <vt:lpwstr>_Toc136936167</vt:lpwstr>
      </vt:variant>
      <vt:variant>
        <vt:i4>1900597</vt:i4>
      </vt:variant>
      <vt:variant>
        <vt:i4>74</vt:i4>
      </vt:variant>
      <vt:variant>
        <vt:i4>0</vt:i4>
      </vt:variant>
      <vt:variant>
        <vt:i4>5</vt:i4>
      </vt:variant>
      <vt:variant>
        <vt:lpwstr/>
      </vt:variant>
      <vt:variant>
        <vt:lpwstr>_Toc136936166</vt:lpwstr>
      </vt:variant>
      <vt:variant>
        <vt:i4>1900597</vt:i4>
      </vt:variant>
      <vt:variant>
        <vt:i4>68</vt:i4>
      </vt:variant>
      <vt:variant>
        <vt:i4>0</vt:i4>
      </vt:variant>
      <vt:variant>
        <vt:i4>5</vt:i4>
      </vt:variant>
      <vt:variant>
        <vt:lpwstr/>
      </vt:variant>
      <vt:variant>
        <vt:lpwstr>_Toc136936165</vt:lpwstr>
      </vt:variant>
      <vt:variant>
        <vt:i4>1900597</vt:i4>
      </vt:variant>
      <vt:variant>
        <vt:i4>62</vt:i4>
      </vt:variant>
      <vt:variant>
        <vt:i4>0</vt:i4>
      </vt:variant>
      <vt:variant>
        <vt:i4>5</vt:i4>
      </vt:variant>
      <vt:variant>
        <vt:lpwstr/>
      </vt:variant>
      <vt:variant>
        <vt:lpwstr>_Toc136936164</vt:lpwstr>
      </vt:variant>
      <vt:variant>
        <vt:i4>1900597</vt:i4>
      </vt:variant>
      <vt:variant>
        <vt:i4>56</vt:i4>
      </vt:variant>
      <vt:variant>
        <vt:i4>0</vt:i4>
      </vt:variant>
      <vt:variant>
        <vt:i4>5</vt:i4>
      </vt:variant>
      <vt:variant>
        <vt:lpwstr/>
      </vt:variant>
      <vt:variant>
        <vt:lpwstr>_Toc136936163</vt:lpwstr>
      </vt:variant>
      <vt:variant>
        <vt:i4>1900597</vt:i4>
      </vt:variant>
      <vt:variant>
        <vt:i4>50</vt:i4>
      </vt:variant>
      <vt:variant>
        <vt:i4>0</vt:i4>
      </vt:variant>
      <vt:variant>
        <vt:i4>5</vt:i4>
      </vt:variant>
      <vt:variant>
        <vt:lpwstr/>
      </vt:variant>
      <vt:variant>
        <vt:lpwstr>_Toc136936162</vt:lpwstr>
      </vt:variant>
      <vt:variant>
        <vt:i4>1900597</vt:i4>
      </vt:variant>
      <vt:variant>
        <vt:i4>44</vt:i4>
      </vt:variant>
      <vt:variant>
        <vt:i4>0</vt:i4>
      </vt:variant>
      <vt:variant>
        <vt:i4>5</vt:i4>
      </vt:variant>
      <vt:variant>
        <vt:lpwstr/>
      </vt:variant>
      <vt:variant>
        <vt:lpwstr>_Toc136936161</vt:lpwstr>
      </vt:variant>
      <vt:variant>
        <vt:i4>1900597</vt:i4>
      </vt:variant>
      <vt:variant>
        <vt:i4>38</vt:i4>
      </vt:variant>
      <vt:variant>
        <vt:i4>0</vt:i4>
      </vt:variant>
      <vt:variant>
        <vt:i4>5</vt:i4>
      </vt:variant>
      <vt:variant>
        <vt:lpwstr/>
      </vt:variant>
      <vt:variant>
        <vt:lpwstr>_Toc136936160</vt:lpwstr>
      </vt:variant>
      <vt:variant>
        <vt:i4>1966133</vt:i4>
      </vt:variant>
      <vt:variant>
        <vt:i4>32</vt:i4>
      </vt:variant>
      <vt:variant>
        <vt:i4>0</vt:i4>
      </vt:variant>
      <vt:variant>
        <vt:i4>5</vt:i4>
      </vt:variant>
      <vt:variant>
        <vt:lpwstr/>
      </vt:variant>
      <vt:variant>
        <vt:lpwstr>_Toc136936159</vt:lpwstr>
      </vt:variant>
      <vt:variant>
        <vt:i4>1966133</vt:i4>
      </vt:variant>
      <vt:variant>
        <vt:i4>26</vt:i4>
      </vt:variant>
      <vt:variant>
        <vt:i4>0</vt:i4>
      </vt:variant>
      <vt:variant>
        <vt:i4>5</vt:i4>
      </vt:variant>
      <vt:variant>
        <vt:lpwstr/>
      </vt:variant>
      <vt:variant>
        <vt:lpwstr>_Toc136936158</vt:lpwstr>
      </vt:variant>
      <vt:variant>
        <vt:i4>1966133</vt:i4>
      </vt:variant>
      <vt:variant>
        <vt:i4>20</vt:i4>
      </vt:variant>
      <vt:variant>
        <vt:i4>0</vt:i4>
      </vt:variant>
      <vt:variant>
        <vt:i4>5</vt:i4>
      </vt:variant>
      <vt:variant>
        <vt:lpwstr/>
      </vt:variant>
      <vt:variant>
        <vt:lpwstr>_Toc136936157</vt:lpwstr>
      </vt:variant>
      <vt:variant>
        <vt:i4>1966133</vt:i4>
      </vt:variant>
      <vt:variant>
        <vt:i4>14</vt:i4>
      </vt:variant>
      <vt:variant>
        <vt:i4>0</vt:i4>
      </vt:variant>
      <vt:variant>
        <vt:i4>5</vt:i4>
      </vt:variant>
      <vt:variant>
        <vt:lpwstr/>
      </vt:variant>
      <vt:variant>
        <vt:lpwstr>_Toc136936156</vt:lpwstr>
      </vt:variant>
      <vt:variant>
        <vt:i4>1966133</vt:i4>
      </vt:variant>
      <vt:variant>
        <vt:i4>8</vt:i4>
      </vt:variant>
      <vt:variant>
        <vt:i4>0</vt:i4>
      </vt:variant>
      <vt:variant>
        <vt:i4>5</vt:i4>
      </vt:variant>
      <vt:variant>
        <vt:lpwstr/>
      </vt:variant>
      <vt:variant>
        <vt:lpwstr>_Toc136936155</vt:lpwstr>
      </vt:variant>
      <vt:variant>
        <vt:i4>1966133</vt:i4>
      </vt:variant>
      <vt:variant>
        <vt:i4>2</vt:i4>
      </vt:variant>
      <vt:variant>
        <vt:i4>0</vt:i4>
      </vt:variant>
      <vt:variant>
        <vt:i4>5</vt:i4>
      </vt:variant>
      <vt:variant>
        <vt:lpwstr/>
      </vt:variant>
      <vt:variant>
        <vt:lpwstr>_Toc136936154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Projecte Corporate Compliance</dc:subject>
  <dc:creator>Despacho Ribas</dc:creator>
  <cp:keywords/>
  <dc:description/>
  <cp:lastModifiedBy>Gemma Canadell</cp:lastModifiedBy>
  <cp:revision>2</cp:revision>
  <cp:lastPrinted>2020-02-12T15:09:00Z</cp:lastPrinted>
  <dcterms:created xsi:type="dcterms:W3CDTF">2023-10-26T09:01:00Z</dcterms:created>
  <dcterms:modified xsi:type="dcterms:W3CDTF">2023-10-26T09:01:00Z</dcterms:modified>
  <cp:category/>
</cp:coreProperties>
</file>